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68DB" w14:textId="09CCDE1D" w:rsidR="00970273" w:rsidRDefault="007F52CB">
      <w:pPr>
        <w:pStyle w:val="BodyText"/>
        <w:rPr>
          <w:rFonts w:ascii="Times New Roman"/>
          <w:sz w:val="40"/>
        </w:rPr>
      </w:pPr>
      <w:r>
        <w:rPr>
          <w:rFonts w:ascii="Times New Roman" w:eastAsiaTheme="minorEastAsia" w:hAnsi="Times New Roman" w:cs="Times New Roman"/>
          <w:noProof/>
        </w:rPr>
        <w:drawing>
          <wp:anchor distT="0" distB="0" distL="114300" distR="114300" simplePos="0" relativeHeight="251658240" behindDoc="1" locked="0" layoutInCell="1" allowOverlap="1">
            <wp:simplePos x="0" y="0"/>
            <wp:positionH relativeFrom="column">
              <wp:posOffset>-838200</wp:posOffset>
            </wp:positionH>
            <wp:positionV relativeFrom="paragraph">
              <wp:posOffset>-947751</wp:posOffset>
            </wp:positionV>
            <wp:extent cx="7544500" cy="2003728"/>
            <wp:effectExtent l="0" t="0" r="0" b="0"/>
            <wp:wrapNone/>
            <wp:docPr id="12" name="Picture 1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Background pattern&#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93425" cy="2016722"/>
                    </a:xfrm>
                    <a:prstGeom prst="rect">
                      <a:avLst/>
                    </a:prstGeom>
                    <a:noFill/>
                  </pic:spPr>
                </pic:pic>
              </a:graphicData>
            </a:graphic>
            <wp14:sizeRelH relativeFrom="page">
              <wp14:pctWidth>0</wp14:pctWidth>
            </wp14:sizeRelH>
            <wp14:sizeRelV relativeFrom="page">
              <wp14:pctHeight>0</wp14:pctHeight>
            </wp14:sizeRelV>
          </wp:anchor>
        </w:drawing>
      </w:r>
    </w:p>
    <w:p w14:paraId="618F68DC" w14:textId="77777777" w:rsidR="00970273" w:rsidRDefault="00970273">
      <w:pPr>
        <w:pStyle w:val="BodyText"/>
        <w:rPr>
          <w:rFonts w:ascii="Times New Roman"/>
          <w:sz w:val="40"/>
        </w:rPr>
      </w:pPr>
    </w:p>
    <w:p w14:paraId="618F68DE" w14:textId="77777777" w:rsidR="00970273" w:rsidRDefault="00970273">
      <w:pPr>
        <w:pStyle w:val="BodyText"/>
        <w:rPr>
          <w:rFonts w:ascii="Times New Roman"/>
          <w:sz w:val="40"/>
        </w:rPr>
      </w:pPr>
    </w:p>
    <w:p w14:paraId="618F68E1" w14:textId="77777777" w:rsidR="00970273" w:rsidRDefault="007F52CB">
      <w:pPr>
        <w:pStyle w:val="Heading1"/>
        <w:ind w:left="260" w:right="258"/>
      </w:pPr>
      <w:bookmarkStart w:id="0" w:name="SMB_Appendix_A"/>
      <w:bookmarkStart w:id="1" w:name="Meeting_of_the_Scrutiny_Management_Board"/>
      <w:bookmarkEnd w:id="0"/>
      <w:bookmarkEnd w:id="1"/>
      <w:r>
        <w:rPr>
          <w:color w:val="2C5A77"/>
        </w:rPr>
        <w:t>Meeting</w:t>
      </w:r>
      <w:r>
        <w:rPr>
          <w:color w:val="2C5A77"/>
          <w:spacing w:val="-6"/>
        </w:rPr>
        <w:t xml:space="preserve"> </w:t>
      </w:r>
      <w:r>
        <w:rPr>
          <w:color w:val="2C5A77"/>
        </w:rPr>
        <w:t>of</w:t>
      </w:r>
      <w:r>
        <w:rPr>
          <w:color w:val="2C5A77"/>
          <w:spacing w:val="-5"/>
        </w:rPr>
        <w:t xml:space="preserve"> </w:t>
      </w:r>
      <w:r>
        <w:rPr>
          <w:color w:val="2C5A77"/>
        </w:rPr>
        <w:t>the</w:t>
      </w:r>
      <w:r>
        <w:rPr>
          <w:color w:val="2C5A77"/>
          <w:spacing w:val="-6"/>
        </w:rPr>
        <w:t xml:space="preserve"> </w:t>
      </w:r>
      <w:r>
        <w:rPr>
          <w:color w:val="2C5A77"/>
        </w:rPr>
        <w:t>Scrutiny</w:t>
      </w:r>
      <w:r>
        <w:rPr>
          <w:color w:val="2C5A77"/>
          <w:spacing w:val="-8"/>
        </w:rPr>
        <w:t xml:space="preserve"> </w:t>
      </w:r>
      <w:r>
        <w:rPr>
          <w:color w:val="2C5A77"/>
        </w:rPr>
        <w:t>Management</w:t>
      </w:r>
      <w:r>
        <w:rPr>
          <w:color w:val="2C5A77"/>
          <w:spacing w:val="-8"/>
        </w:rPr>
        <w:t xml:space="preserve"> </w:t>
      </w:r>
      <w:r>
        <w:rPr>
          <w:color w:val="2C5A77"/>
        </w:rPr>
        <w:t>Board (16 January 2024)</w:t>
      </w:r>
    </w:p>
    <w:p w14:paraId="225FFBBB" w14:textId="77777777" w:rsidR="00CF1331" w:rsidRDefault="00CF1331" w:rsidP="00CF1331">
      <w:pPr>
        <w:pStyle w:val="BodyText"/>
        <w:ind w:left="4" w:right="1"/>
        <w:jc w:val="center"/>
        <w:rPr>
          <w:b/>
        </w:rPr>
      </w:pPr>
    </w:p>
    <w:p w14:paraId="618F68E2" w14:textId="566CAE1A" w:rsidR="00970273" w:rsidRDefault="007F52CB" w:rsidP="00CF1331">
      <w:pPr>
        <w:pStyle w:val="BodyText"/>
        <w:ind w:left="4" w:right="1"/>
        <w:jc w:val="center"/>
        <w:rPr>
          <w:spacing w:val="-2"/>
        </w:rPr>
      </w:pPr>
      <w:r>
        <w:rPr>
          <w:b/>
        </w:rPr>
        <w:t>Chair:</w:t>
      </w:r>
      <w:r>
        <w:rPr>
          <w:b/>
          <w:spacing w:val="-3"/>
        </w:rPr>
        <w:t xml:space="preserve"> </w:t>
      </w:r>
      <w:r>
        <w:t>County</w:t>
      </w:r>
      <w:r>
        <w:rPr>
          <w:spacing w:val="-4"/>
        </w:rPr>
        <w:t xml:space="preserve"> </w:t>
      </w:r>
      <w:r>
        <w:t>Councillor</w:t>
      </w:r>
      <w:r>
        <w:rPr>
          <w:spacing w:val="-3"/>
        </w:rPr>
        <w:t xml:space="preserve"> </w:t>
      </w:r>
      <w:r>
        <w:t>David</w:t>
      </w:r>
      <w:r>
        <w:rPr>
          <w:spacing w:val="-1"/>
        </w:rPr>
        <w:t xml:space="preserve"> </w:t>
      </w:r>
      <w:r>
        <w:rPr>
          <w:spacing w:val="-2"/>
        </w:rPr>
        <w:t>Westley</w:t>
      </w:r>
    </w:p>
    <w:p w14:paraId="25619ACA" w14:textId="77777777" w:rsidR="00CF1331" w:rsidRDefault="00CF1331" w:rsidP="00CF1331">
      <w:pPr>
        <w:pStyle w:val="BodyText"/>
        <w:ind w:left="4" w:right="1"/>
        <w:jc w:val="center"/>
      </w:pPr>
    </w:p>
    <w:p w14:paraId="618F68E3" w14:textId="77777777" w:rsidR="00970273" w:rsidRDefault="007F52CB" w:rsidP="00CF1331">
      <w:pPr>
        <w:pStyle w:val="Heading2"/>
        <w:spacing w:before="0"/>
        <w:ind w:left="0"/>
      </w:pPr>
      <w:r>
        <w:t>Part</w:t>
      </w:r>
      <w:r>
        <w:rPr>
          <w:spacing w:val="-7"/>
        </w:rPr>
        <w:t xml:space="preserve"> </w:t>
      </w:r>
      <w:r>
        <w:t>I</w:t>
      </w:r>
      <w:r>
        <w:rPr>
          <w:spacing w:val="-7"/>
        </w:rPr>
        <w:t xml:space="preserve"> </w:t>
      </w:r>
      <w:r>
        <w:t>(Open</w:t>
      </w:r>
      <w:r>
        <w:rPr>
          <w:spacing w:val="-6"/>
        </w:rPr>
        <w:t xml:space="preserve"> </w:t>
      </w:r>
      <w:r>
        <w:t>to</w:t>
      </w:r>
      <w:r>
        <w:rPr>
          <w:spacing w:val="-5"/>
        </w:rPr>
        <w:t xml:space="preserve"> </w:t>
      </w:r>
      <w:r>
        <w:t>Press</w:t>
      </w:r>
      <w:r>
        <w:rPr>
          <w:spacing w:val="-7"/>
        </w:rPr>
        <w:t xml:space="preserve"> </w:t>
      </w:r>
      <w:r>
        <w:t>and</w:t>
      </w:r>
      <w:r>
        <w:rPr>
          <w:spacing w:val="-6"/>
        </w:rPr>
        <w:t xml:space="preserve"> </w:t>
      </w:r>
      <w:r>
        <w:rPr>
          <w:spacing w:val="-2"/>
        </w:rPr>
        <w:t>Public)</w:t>
      </w:r>
    </w:p>
    <w:p w14:paraId="2C044808" w14:textId="77777777" w:rsidR="00CF1331" w:rsidRPr="00CF1331" w:rsidRDefault="00CF1331" w:rsidP="00CF1331">
      <w:pPr>
        <w:rPr>
          <w:b/>
          <w:bCs/>
        </w:rPr>
      </w:pPr>
    </w:p>
    <w:p w14:paraId="618F68E4" w14:textId="2C7BFF77" w:rsidR="00970273" w:rsidRPr="00CF1331" w:rsidRDefault="007F52CB" w:rsidP="00CF1331">
      <w:pPr>
        <w:rPr>
          <w:b/>
          <w:bCs/>
        </w:rPr>
      </w:pPr>
      <w:r w:rsidRPr="00CF1331">
        <w:rPr>
          <w:b/>
          <w:bCs/>
        </w:rPr>
        <w:t>Money</w:t>
      </w:r>
      <w:r w:rsidRPr="00CF1331">
        <w:rPr>
          <w:b/>
          <w:bCs/>
          <w:spacing w:val="-4"/>
        </w:rPr>
        <w:t xml:space="preserve"> </w:t>
      </w:r>
      <w:r w:rsidRPr="00CF1331">
        <w:rPr>
          <w:b/>
          <w:bCs/>
        </w:rPr>
        <w:t>Matters</w:t>
      </w:r>
      <w:r w:rsidRPr="00CF1331">
        <w:rPr>
          <w:b/>
          <w:bCs/>
          <w:spacing w:val="-2"/>
        </w:rPr>
        <w:t xml:space="preserve"> </w:t>
      </w:r>
      <w:r w:rsidRPr="00CF1331">
        <w:rPr>
          <w:b/>
          <w:bCs/>
        </w:rPr>
        <w:t>2023/24</w:t>
      </w:r>
      <w:r w:rsidRPr="00CF1331">
        <w:rPr>
          <w:b/>
          <w:bCs/>
          <w:spacing w:val="-2"/>
        </w:rPr>
        <w:t xml:space="preserve"> </w:t>
      </w:r>
      <w:r w:rsidRPr="00CF1331">
        <w:rPr>
          <w:b/>
          <w:bCs/>
        </w:rPr>
        <w:t>Position</w:t>
      </w:r>
      <w:r w:rsidRPr="00CF1331">
        <w:rPr>
          <w:b/>
          <w:bCs/>
          <w:spacing w:val="-3"/>
        </w:rPr>
        <w:t xml:space="preserve"> </w:t>
      </w:r>
      <w:r w:rsidRPr="00CF1331">
        <w:rPr>
          <w:b/>
          <w:bCs/>
        </w:rPr>
        <w:t>–</w:t>
      </w:r>
      <w:r w:rsidRPr="00CF1331">
        <w:rPr>
          <w:b/>
          <w:bCs/>
          <w:spacing w:val="-5"/>
        </w:rPr>
        <w:t xml:space="preserve"> </w:t>
      </w:r>
      <w:r w:rsidRPr="00CF1331">
        <w:rPr>
          <w:b/>
          <w:bCs/>
        </w:rPr>
        <w:t>Quarter</w:t>
      </w:r>
      <w:r w:rsidRPr="00CF1331">
        <w:rPr>
          <w:b/>
          <w:bCs/>
          <w:spacing w:val="-4"/>
        </w:rPr>
        <w:t xml:space="preserve"> </w:t>
      </w:r>
      <w:r w:rsidRPr="00CF1331">
        <w:rPr>
          <w:b/>
          <w:bCs/>
          <w:spacing w:val="-10"/>
        </w:rPr>
        <w:t>2</w:t>
      </w:r>
    </w:p>
    <w:p w14:paraId="618F68E5" w14:textId="77777777" w:rsidR="00970273" w:rsidRDefault="00970273" w:rsidP="007F52CB">
      <w:pPr>
        <w:pStyle w:val="BodyText"/>
        <w:jc w:val="both"/>
        <w:rPr>
          <w:b/>
        </w:rPr>
      </w:pPr>
    </w:p>
    <w:p w14:paraId="618F68E6" w14:textId="77777777" w:rsidR="00970273" w:rsidRDefault="007F52CB" w:rsidP="00CF1331">
      <w:pPr>
        <w:pStyle w:val="BodyText"/>
        <w:ind w:right="442"/>
        <w:jc w:val="both"/>
      </w:pPr>
      <w:r>
        <w:t>Members</w:t>
      </w:r>
      <w:r>
        <w:rPr>
          <w:spacing w:val="-1"/>
        </w:rPr>
        <w:t xml:space="preserve"> </w:t>
      </w:r>
      <w:r>
        <w:t>were presented with</w:t>
      </w:r>
      <w:r>
        <w:rPr>
          <w:spacing w:val="-2"/>
        </w:rPr>
        <w:t xml:space="preserve"> </w:t>
      </w:r>
      <w:r>
        <w:t>the</w:t>
      </w:r>
      <w:r>
        <w:rPr>
          <w:spacing w:val="-2"/>
        </w:rPr>
        <w:t xml:space="preserve"> </w:t>
      </w:r>
      <w:r>
        <w:t>key</w:t>
      </w:r>
      <w:r>
        <w:rPr>
          <w:spacing w:val="-3"/>
        </w:rPr>
        <w:t xml:space="preserve"> </w:t>
      </w:r>
      <w:r>
        <w:t>highlights</w:t>
      </w:r>
      <w:r>
        <w:rPr>
          <w:spacing w:val="-1"/>
        </w:rPr>
        <w:t xml:space="preserve"> </w:t>
      </w:r>
      <w:r>
        <w:t>from the Money</w:t>
      </w:r>
      <w:r>
        <w:rPr>
          <w:spacing w:val="-1"/>
        </w:rPr>
        <w:t xml:space="preserve"> </w:t>
      </w:r>
      <w:r>
        <w:t>Matters</w:t>
      </w:r>
      <w:r>
        <w:rPr>
          <w:spacing w:val="-1"/>
        </w:rPr>
        <w:t xml:space="preserve"> </w:t>
      </w:r>
      <w:r>
        <w:t>2023/24 Position</w:t>
      </w:r>
      <w:r>
        <w:rPr>
          <w:spacing w:val="-3"/>
        </w:rPr>
        <w:t xml:space="preserve"> </w:t>
      </w:r>
      <w:r>
        <w:t>–</w:t>
      </w:r>
      <w:r>
        <w:rPr>
          <w:spacing w:val="-1"/>
        </w:rPr>
        <w:t xml:space="preserve"> </w:t>
      </w:r>
      <w:r>
        <w:t>Quarter</w:t>
      </w:r>
      <w:r>
        <w:rPr>
          <w:spacing w:val="-5"/>
        </w:rPr>
        <w:t xml:space="preserve"> </w:t>
      </w:r>
      <w:r>
        <w:t>2</w:t>
      </w:r>
      <w:r>
        <w:rPr>
          <w:spacing w:val="-1"/>
        </w:rPr>
        <w:t xml:space="preserve"> </w:t>
      </w:r>
      <w:r>
        <w:t>report</w:t>
      </w:r>
      <w:r>
        <w:rPr>
          <w:spacing w:val="-1"/>
        </w:rPr>
        <w:t xml:space="preserve"> </w:t>
      </w:r>
      <w:r>
        <w:t>provided</w:t>
      </w:r>
      <w:r>
        <w:rPr>
          <w:spacing w:val="-3"/>
        </w:rPr>
        <w:t xml:space="preserve"> </w:t>
      </w:r>
      <w:r>
        <w:t>to</w:t>
      </w:r>
      <w:r>
        <w:rPr>
          <w:spacing w:val="-1"/>
        </w:rPr>
        <w:t xml:space="preserve"> </w:t>
      </w:r>
      <w:r>
        <w:t>Cabinet</w:t>
      </w:r>
      <w:r>
        <w:rPr>
          <w:spacing w:val="-1"/>
        </w:rPr>
        <w:t xml:space="preserve"> </w:t>
      </w:r>
      <w:r>
        <w:t>at</w:t>
      </w:r>
      <w:r>
        <w:rPr>
          <w:spacing w:val="-4"/>
        </w:rPr>
        <w:t xml:space="preserve"> </w:t>
      </w:r>
      <w:r>
        <w:t>its</w:t>
      </w:r>
      <w:r>
        <w:rPr>
          <w:spacing w:val="-4"/>
        </w:rPr>
        <w:t xml:space="preserve"> </w:t>
      </w:r>
      <w:r>
        <w:t>meeting</w:t>
      </w:r>
      <w:r>
        <w:rPr>
          <w:spacing w:val="-3"/>
        </w:rPr>
        <w:t xml:space="preserve"> </w:t>
      </w:r>
      <w:r>
        <w:t>held</w:t>
      </w:r>
      <w:r>
        <w:rPr>
          <w:spacing w:val="-3"/>
        </w:rPr>
        <w:t xml:space="preserve"> </w:t>
      </w:r>
      <w:r>
        <w:t>on</w:t>
      </w:r>
      <w:r>
        <w:rPr>
          <w:spacing w:val="-1"/>
        </w:rPr>
        <w:t xml:space="preserve"> </w:t>
      </w:r>
      <w:r>
        <w:t>7</w:t>
      </w:r>
      <w:r>
        <w:rPr>
          <w:spacing w:val="-1"/>
        </w:rPr>
        <w:t xml:space="preserve"> </w:t>
      </w:r>
      <w:r>
        <w:t xml:space="preserve">December </w:t>
      </w:r>
      <w:r>
        <w:rPr>
          <w:spacing w:val="-4"/>
        </w:rPr>
        <w:t>2023.</w:t>
      </w:r>
    </w:p>
    <w:p w14:paraId="618F68E7" w14:textId="77777777" w:rsidR="00970273" w:rsidRDefault="00970273" w:rsidP="00CF1331">
      <w:pPr>
        <w:pStyle w:val="BodyText"/>
      </w:pPr>
    </w:p>
    <w:p w14:paraId="618F68E8" w14:textId="77777777" w:rsidR="00970273" w:rsidRDefault="007F52CB" w:rsidP="00CF1331">
      <w:pPr>
        <w:pStyle w:val="BodyText"/>
        <w:jc w:val="both"/>
      </w:pPr>
      <w:r>
        <w:rPr>
          <w:b/>
        </w:rPr>
        <w:t>Resolved</w:t>
      </w:r>
      <w:r>
        <w:t>:</w:t>
      </w:r>
      <w:r>
        <w:rPr>
          <w:spacing w:val="-2"/>
        </w:rPr>
        <w:t xml:space="preserve"> </w:t>
      </w:r>
      <w:r>
        <w:t>That</w:t>
      </w:r>
      <w:r>
        <w:rPr>
          <w:spacing w:val="-1"/>
        </w:rPr>
        <w:t xml:space="preserve"> </w:t>
      </w:r>
      <w:r>
        <w:t>the</w:t>
      </w:r>
      <w:r>
        <w:rPr>
          <w:spacing w:val="-2"/>
        </w:rPr>
        <w:t xml:space="preserve"> </w:t>
      </w:r>
      <w:r>
        <w:t>report</w:t>
      </w:r>
      <w:r>
        <w:rPr>
          <w:spacing w:val="-1"/>
        </w:rPr>
        <w:t xml:space="preserve"> </w:t>
      </w:r>
      <w:r>
        <w:t>be</w:t>
      </w:r>
      <w:r>
        <w:rPr>
          <w:spacing w:val="-1"/>
        </w:rPr>
        <w:t xml:space="preserve"> </w:t>
      </w:r>
      <w:r>
        <w:rPr>
          <w:spacing w:val="-2"/>
        </w:rPr>
        <w:t>considered.</w:t>
      </w:r>
    </w:p>
    <w:p w14:paraId="618F68E9" w14:textId="77777777" w:rsidR="00970273" w:rsidRDefault="00970273" w:rsidP="00CF1331">
      <w:pPr>
        <w:pStyle w:val="BodyText"/>
      </w:pPr>
    </w:p>
    <w:p w14:paraId="618F68EA" w14:textId="77777777" w:rsidR="00970273" w:rsidRPr="007F52CB" w:rsidRDefault="007F52CB" w:rsidP="00CF1331">
      <w:pPr>
        <w:rPr>
          <w:b/>
          <w:bCs/>
          <w:sz w:val="24"/>
          <w:szCs w:val="24"/>
        </w:rPr>
      </w:pPr>
      <w:r w:rsidRPr="007F52CB">
        <w:rPr>
          <w:b/>
          <w:bCs/>
          <w:sz w:val="24"/>
          <w:szCs w:val="24"/>
        </w:rPr>
        <w:t>Medium</w:t>
      </w:r>
      <w:r w:rsidRPr="007F52CB">
        <w:rPr>
          <w:b/>
          <w:bCs/>
          <w:spacing w:val="-5"/>
          <w:sz w:val="24"/>
          <w:szCs w:val="24"/>
        </w:rPr>
        <w:t xml:space="preserve"> </w:t>
      </w:r>
      <w:r w:rsidRPr="007F52CB">
        <w:rPr>
          <w:b/>
          <w:bCs/>
          <w:sz w:val="24"/>
          <w:szCs w:val="24"/>
        </w:rPr>
        <w:t>Term</w:t>
      </w:r>
      <w:r w:rsidRPr="007F52CB">
        <w:rPr>
          <w:b/>
          <w:bCs/>
          <w:spacing w:val="-3"/>
          <w:sz w:val="24"/>
          <w:szCs w:val="24"/>
        </w:rPr>
        <w:t xml:space="preserve"> </w:t>
      </w:r>
      <w:r w:rsidRPr="007F52CB">
        <w:rPr>
          <w:b/>
          <w:bCs/>
          <w:sz w:val="24"/>
          <w:szCs w:val="24"/>
        </w:rPr>
        <w:t>Financial</w:t>
      </w:r>
      <w:r w:rsidRPr="007F52CB">
        <w:rPr>
          <w:b/>
          <w:bCs/>
          <w:spacing w:val="-1"/>
          <w:sz w:val="24"/>
          <w:szCs w:val="24"/>
        </w:rPr>
        <w:t xml:space="preserve"> </w:t>
      </w:r>
      <w:r w:rsidRPr="007F52CB">
        <w:rPr>
          <w:b/>
          <w:bCs/>
          <w:sz w:val="24"/>
          <w:szCs w:val="24"/>
        </w:rPr>
        <w:t>Strategy</w:t>
      </w:r>
      <w:r w:rsidRPr="007F52CB">
        <w:rPr>
          <w:b/>
          <w:bCs/>
          <w:spacing w:val="-2"/>
          <w:sz w:val="24"/>
          <w:szCs w:val="24"/>
        </w:rPr>
        <w:t xml:space="preserve"> </w:t>
      </w:r>
      <w:r w:rsidRPr="007F52CB">
        <w:rPr>
          <w:b/>
          <w:bCs/>
          <w:sz w:val="24"/>
          <w:szCs w:val="24"/>
        </w:rPr>
        <w:t>Update</w:t>
      </w:r>
      <w:r w:rsidRPr="007F52CB">
        <w:rPr>
          <w:b/>
          <w:bCs/>
          <w:spacing w:val="-3"/>
          <w:sz w:val="24"/>
          <w:szCs w:val="24"/>
        </w:rPr>
        <w:t xml:space="preserve"> </w:t>
      </w:r>
      <w:r w:rsidRPr="007F52CB">
        <w:rPr>
          <w:b/>
          <w:bCs/>
          <w:sz w:val="24"/>
          <w:szCs w:val="24"/>
        </w:rPr>
        <w:t>2024/25</w:t>
      </w:r>
      <w:r w:rsidRPr="007F52CB">
        <w:rPr>
          <w:b/>
          <w:bCs/>
          <w:spacing w:val="-5"/>
          <w:sz w:val="24"/>
          <w:szCs w:val="24"/>
        </w:rPr>
        <w:t xml:space="preserve"> </w:t>
      </w:r>
      <w:r w:rsidRPr="007F52CB">
        <w:rPr>
          <w:b/>
          <w:bCs/>
          <w:sz w:val="24"/>
          <w:szCs w:val="24"/>
        </w:rPr>
        <w:t>–</w:t>
      </w:r>
      <w:r w:rsidRPr="007F52CB">
        <w:rPr>
          <w:b/>
          <w:bCs/>
          <w:spacing w:val="-1"/>
          <w:sz w:val="24"/>
          <w:szCs w:val="24"/>
        </w:rPr>
        <w:t xml:space="preserve"> </w:t>
      </w:r>
      <w:r w:rsidRPr="007F52CB">
        <w:rPr>
          <w:b/>
          <w:bCs/>
          <w:spacing w:val="-2"/>
          <w:sz w:val="24"/>
          <w:szCs w:val="24"/>
        </w:rPr>
        <w:t>2026/27</w:t>
      </w:r>
    </w:p>
    <w:p w14:paraId="618F68EB" w14:textId="77777777" w:rsidR="00970273" w:rsidRDefault="00970273" w:rsidP="00CF1331">
      <w:pPr>
        <w:pStyle w:val="BodyText"/>
        <w:rPr>
          <w:b/>
        </w:rPr>
      </w:pPr>
    </w:p>
    <w:p w14:paraId="618F68EC" w14:textId="77777777" w:rsidR="00970273" w:rsidRDefault="007F52CB" w:rsidP="007F52CB">
      <w:pPr>
        <w:pStyle w:val="BodyText"/>
        <w:ind w:right="192"/>
        <w:jc w:val="both"/>
      </w:pPr>
      <w:r>
        <w:t xml:space="preserve">Members were presented with a copy of the </w:t>
      </w:r>
      <w:r>
        <w:t>Medium-Term Financial Strategy Update</w:t>
      </w:r>
      <w:r>
        <w:rPr>
          <w:spacing w:val="-1"/>
        </w:rPr>
        <w:t xml:space="preserve"> </w:t>
      </w:r>
      <w:r>
        <w:t>2024/25</w:t>
      </w:r>
      <w:r>
        <w:rPr>
          <w:spacing w:val="-1"/>
        </w:rPr>
        <w:t xml:space="preserve"> </w:t>
      </w:r>
      <w:r>
        <w:t>-</w:t>
      </w:r>
      <w:r>
        <w:rPr>
          <w:spacing w:val="-5"/>
        </w:rPr>
        <w:t xml:space="preserve"> </w:t>
      </w:r>
      <w:r>
        <w:t>2026/27</w:t>
      </w:r>
      <w:r>
        <w:rPr>
          <w:spacing w:val="-1"/>
        </w:rPr>
        <w:t xml:space="preserve"> </w:t>
      </w:r>
      <w:r>
        <w:t>report</w:t>
      </w:r>
      <w:r>
        <w:rPr>
          <w:spacing w:val="-1"/>
        </w:rPr>
        <w:t xml:space="preserve"> </w:t>
      </w:r>
      <w:r>
        <w:t>to</w:t>
      </w:r>
      <w:r>
        <w:rPr>
          <w:spacing w:val="-1"/>
        </w:rPr>
        <w:t xml:space="preserve"> </w:t>
      </w:r>
      <w:r>
        <w:t>be</w:t>
      </w:r>
      <w:r>
        <w:rPr>
          <w:spacing w:val="-1"/>
        </w:rPr>
        <w:t xml:space="preserve"> </w:t>
      </w:r>
      <w:r>
        <w:t>considered</w:t>
      </w:r>
      <w:r>
        <w:rPr>
          <w:spacing w:val="-1"/>
        </w:rPr>
        <w:t xml:space="preserve"> </w:t>
      </w:r>
      <w:r>
        <w:t>by</w:t>
      </w:r>
      <w:r>
        <w:rPr>
          <w:spacing w:val="-4"/>
        </w:rPr>
        <w:t xml:space="preserve"> </w:t>
      </w:r>
      <w:r>
        <w:t>Cabinet</w:t>
      </w:r>
      <w:r>
        <w:rPr>
          <w:spacing w:val="-4"/>
        </w:rPr>
        <w:t xml:space="preserve"> </w:t>
      </w:r>
      <w:r>
        <w:t>at</w:t>
      </w:r>
      <w:r>
        <w:rPr>
          <w:spacing w:val="-1"/>
        </w:rPr>
        <w:t xml:space="preserve"> </w:t>
      </w:r>
      <w:r>
        <w:t>its</w:t>
      </w:r>
      <w:r>
        <w:rPr>
          <w:spacing w:val="-4"/>
        </w:rPr>
        <w:t xml:space="preserve"> </w:t>
      </w:r>
      <w:r>
        <w:t>meeting</w:t>
      </w:r>
      <w:r>
        <w:rPr>
          <w:spacing w:val="-3"/>
        </w:rPr>
        <w:t xml:space="preserve"> </w:t>
      </w:r>
      <w:r>
        <w:t>on</w:t>
      </w:r>
      <w:r>
        <w:rPr>
          <w:spacing w:val="-3"/>
        </w:rPr>
        <w:t xml:space="preserve"> </w:t>
      </w:r>
      <w:r>
        <w:t>18 January</w:t>
      </w:r>
      <w:r>
        <w:rPr>
          <w:spacing w:val="-1"/>
        </w:rPr>
        <w:t xml:space="preserve"> </w:t>
      </w:r>
      <w:r>
        <w:t>2024 which</w:t>
      </w:r>
      <w:r>
        <w:rPr>
          <w:spacing w:val="-2"/>
        </w:rPr>
        <w:t xml:space="preserve"> </w:t>
      </w:r>
      <w:r>
        <w:t>contained an updated position compared to that</w:t>
      </w:r>
      <w:r>
        <w:rPr>
          <w:spacing w:val="-3"/>
        </w:rPr>
        <w:t xml:space="preserve"> </w:t>
      </w:r>
      <w:r>
        <w:t>presented</w:t>
      </w:r>
      <w:r>
        <w:rPr>
          <w:spacing w:val="-2"/>
        </w:rPr>
        <w:t xml:space="preserve"> </w:t>
      </w:r>
      <w:r>
        <w:t>to Cabinet and Full Council in February 2023</w:t>
      </w:r>
    </w:p>
    <w:p w14:paraId="618F68ED" w14:textId="77777777" w:rsidR="00970273" w:rsidRDefault="00970273" w:rsidP="00CF1331">
      <w:pPr>
        <w:pStyle w:val="BodyText"/>
      </w:pPr>
    </w:p>
    <w:p w14:paraId="618F68EE" w14:textId="77777777" w:rsidR="00970273" w:rsidRDefault="007F52CB" w:rsidP="00CF1331">
      <w:pPr>
        <w:rPr>
          <w:sz w:val="24"/>
        </w:rPr>
      </w:pPr>
      <w:r>
        <w:rPr>
          <w:b/>
          <w:sz w:val="24"/>
        </w:rPr>
        <w:t>Resolved</w:t>
      </w:r>
      <w:r>
        <w:rPr>
          <w:sz w:val="24"/>
        </w:rPr>
        <w:t>:</w:t>
      </w:r>
      <w:r>
        <w:rPr>
          <w:spacing w:val="-2"/>
          <w:sz w:val="24"/>
        </w:rPr>
        <w:t xml:space="preserve"> </w:t>
      </w:r>
      <w:r>
        <w:rPr>
          <w:spacing w:val="-4"/>
          <w:sz w:val="24"/>
        </w:rPr>
        <w:t>That;</w:t>
      </w:r>
    </w:p>
    <w:p w14:paraId="618F68EF" w14:textId="77777777" w:rsidR="00970273" w:rsidRDefault="00970273" w:rsidP="00CF1331">
      <w:pPr>
        <w:pStyle w:val="BodyText"/>
      </w:pPr>
    </w:p>
    <w:p w14:paraId="618F68F0" w14:textId="77777777" w:rsidR="00970273" w:rsidRDefault="007F52CB" w:rsidP="007F52CB">
      <w:pPr>
        <w:pStyle w:val="ListParagraph"/>
        <w:numPr>
          <w:ilvl w:val="0"/>
          <w:numId w:val="14"/>
        </w:numPr>
        <w:tabs>
          <w:tab w:val="left" w:pos="1199"/>
        </w:tabs>
        <w:ind w:left="1199" w:right="0"/>
        <w:rPr>
          <w:sz w:val="24"/>
        </w:rPr>
      </w:pPr>
      <w:r>
        <w:rPr>
          <w:sz w:val="24"/>
        </w:rPr>
        <w:t>The</w:t>
      </w:r>
      <w:r>
        <w:rPr>
          <w:spacing w:val="-2"/>
          <w:sz w:val="24"/>
        </w:rPr>
        <w:t xml:space="preserve"> </w:t>
      </w:r>
      <w:r>
        <w:rPr>
          <w:sz w:val="24"/>
        </w:rPr>
        <w:t>information</w:t>
      </w:r>
      <w:r>
        <w:rPr>
          <w:spacing w:val="-3"/>
          <w:sz w:val="24"/>
        </w:rPr>
        <w:t xml:space="preserve"> </w:t>
      </w:r>
      <w:r>
        <w:rPr>
          <w:sz w:val="24"/>
        </w:rPr>
        <w:t>as</w:t>
      </w:r>
      <w:r>
        <w:rPr>
          <w:spacing w:val="-2"/>
          <w:sz w:val="24"/>
        </w:rPr>
        <w:t xml:space="preserve"> </w:t>
      </w:r>
      <w:r>
        <w:rPr>
          <w:sz w:val="24"/>
        </w:rPr>
        <w:t>presented</w:t>
      </w:r>
      <w:r>
        <w:rPr>
          <w:spacing w:val="-1"/>
          <w:sz w:val="24"/>
        </w:rPr>
        <w:t xml:space="preserve"> </w:t>
      </w:r>
      <w:r>
        <w:rPr>
          <w:sz w:val="24"/>
        </w:rPr>
        <w:t>be</w:t>
      </w:r>
      <w:r>
        <w:rPr>
          <w:spacing w:val="-1"/>
          <w:sz w:val="24"/>
        </w:rPr>
        <w:t xml:space="preserve"> </w:t>
      </w:r>
      <w:r>
        <w:rPr>
          <w:spacing w:val="-2"/>
          <w:sz w:val="24"/>
        </w:rPr>
        <w:t>noted.</w:t>
      </w:r>
    </w:p>
    <w:p w14:paraId="618F68F1" w14:textId="77777777" w:rsidR="00970273" w:rsidRDefault="00970273" w:rsidP="007F52CB">
      <w:pPr>
        <w:pStyle w:val="BodyText"/>
        <w:jc w:val="both"/>
      </w:pPr>
    </w:p>
    <w:p w14:paraId="618F68F2" w14:textId="77777777" w:rsidR="00970273" w:rsidRDefault="007F52CB" w:rsidP="007F52CB">
      <w:pPr>
        <w:pStyle w:val="ListParagraph"/>
        <w:numPr>
          <w:ilvl w:val="0"/>
          <w:numId w:val="14"/>
        </w:numPr>
        <w:tabs>
          <w:tab w:val="left" w:pos="1199"/>
        </w:tabs>
        <w:ind w:left="1199" w:right="285"/>
        <w:rPr>
          <w:sz w:val="24"/>
        </w:rPr>
      </w:pPr>
      <w:r>
        <w:rPr>
          <w:sz w:val="24"/>
        </w:rPr>
        <w:t>The</w:t>
      </w:r>
      <w:r>
        <w:rPr>
          <w:spacing w:val="-3"/>
          <w:sz w:val="24"/>
        </w:rPr>
        <w:t xml:space="preserve"> </w:t>
      </w:r>
      <w:r>
        <w:rPr>
          <w:sz w:val="24"/>
        </w:rPr>
        <w:t>comments</w:t>
      </w:r>
      <w:r>
        <w:rPr>
          <w:spacing w:val="-4"/>
          <w:sz w:val="24"/>
        </w:rPr>
        <w:t xml:space="preserve"> </w:t>
      </w:r>
      <w:r>
        <w:rPr>
          <w:sz w:val="24"/>
        </w:rPr>
        <w:t>from</w:t>
      </w:r>
      <w:r>
        <w:rPr>
          <w:spacing w:val="-2"/>
          <w:sz w:val="24"/>
        </w:rPr>
        <w:t xml:space="preserve"> </w:t>
      </w:r>
      <w:r>
        <w:rPr>
          <w:sz w:val="24"/>
        </w:rPr>
        <w:t>the</w:t>
      </w:r>
      <w:r>
        <w:rPr>
          <w:spacing w:val="-3"/>
          <w:sz w:val="24"/>
        </w:rPr>
        <w:t xml:space="preserve"> </w:t>
      </w:r>
      <w:r>
        <w:rPr>
          <w:sz w:val="24"/>
        </w:rPr>
        <w:t>Scrutiny</w:t>
      </w:r>
      <w:r>
        <w:rPr>
          <w:spacing w:val="-6"/>
          <w:sz w:val="24"/>
        </w:rPr>
        <w:t xml:space="preserve"> </w:t>
      </w:r>
      <w:r>
        <w:rPr>
          <w:sz w:val="24"/>
        </w:rPr>
        <w:t>Management</w:t>
      </w:r>
      <w:r>
        <w:rPr>
          <w:spacing w:val="-3"/>
          <w:sz w:val="24"/>
        </w:rPr>
        <w:t xml:space="preserve"> </w:t>
      </w:r>
      <w:r>
        <w:rPr>
          <w:sz w:val="24"/>
        </w:rPr>
        <w:t>Board</w:t>
      </w:r>
      <w:r>
        <w:rPr>
          <w:spacing w:val="-3"/>
          <w:sz w:val="24"/>
        </w:rPr>
        <w:t xml:space="preserve"> </w:t>
      </w:r>
      <w:r>
        <w:rPr>
          <w:sz w:val="24"/>
        </w:rPr>
        <w:t>in</w:t>
      </w:r>
      <w:r>
        <w:rPr>
          <w:spacing w:val="-5"/>
          <w:sz w:val="24"/>
        </w:rPr>
        <w:t xml:space="preserve"> </w:t>
      </w:r>
      <w:r>
        <w:rPr>
          <w:sz w:val="24"/>
        </w:rPr>
        <w:t>relation</w:t>
      </w:r>
      <w:r>
        <w:rPr>
          <w:spacing w:val="-3"/>
          <w:sz w:val="24"/>
        </w:rPr>
        <w:t xml:space="preserve"> </w:t>
      </w:r>
      <w:r>
        <w:rPr>
          <w:sz w:val="24"/>
        </w:rPr>
        <w:t>to</w:t>
      </w:r>
      <w:r>
        <w:rPr>
          <w:spacing w:val="-7"/>
          <w:sz w:val="24"/>
        </w:rPr>
        <w:t xml:space="preserve"> </w:t>
      </w:r>
      <w:r>
        <w:rPr>
          <w:sz w:val="24"/>
        </w:rPr>
        <w:t>saving proposals GET007 and GET009 be passed onto Cabinet.</w:t>
      </w:r>
    </w:p>
    <w:p w14:paraId="618F68F3" w14:textId="77777777" w:rsidR="00970273" w:rsidRDefault="00970273" w:rsidP="007F52CB">
      <w:pPr>
        <w:pStyle w:val="BodyText"/>
        <w:jc w:val="both"/>
      </w:pPr>
    </w:p>
    <w:p w14:paraId="618F68F4" w14:textId="77777777" w:rsidR="00970273" w:rsidRPr="007F52CB" w:rsidRDefault="007F52CB" w:rsidP="007F52CB">
      <w:pPr>
        <w:jc w:val="both"/>
        <w:rPr>
          <w:b/>
          <w:bCs/>
          <w:sz w:val="24"/>
          <w:szCs w:val="24"/>
        </w:rPr>
      </w:pPr>
      <w:r w:rsidRPr="007F52CB">
        <w:rPr>
          <w:b/>
          <w:bCs/>
          <w:sz w:val="24"/>
          <w:szCs w:val="24"/>
        </w:rPr>
        <w:t>Budget</w:t>
      </w:r>
      <w:r w:rsidRPr="007F52CB">
        <w:rPr>
          <w:b/>
          <w:bCs/>
          <w:spacing w:val="-3"/>
          <w:sz w:val="24"/>
          <w:szCs w:val="24"/>
        </w:rPr>
        <w:t xml:space="preserve"> </w:t>
      </w:r>
      <w:r w:rsidRPr="007F52CB">
        <w:rPr>
          <w:b/>
          <w:bCs/>
          <w:sz w:val="24"/>
          <w:szCs w:val="24"/>
        </w:rPr>
        <w:t>Savings</w:t>
      </w:r>
      <w:r w:rsidRPr="007F52CB">
        <w:rPr>
          <w:b/>
          <w:bCs/>
          <w:spacing w:val="-3"/>
          <w:sz w:val="24"/>
          <w:szCs w:val="24"/>
        </w:rPr>
        <w:t xml:space="preserve"> </w:t>
      </w:r>
      <w:r w:rsidRPr="007F52CB">
        <w:rPr>
          <w:b/>
          <w:bCs/>
          <w:spacing w:val="-2"/>
          <w:sz w:val="24"/>
          <w:szCs w:val="24"/>
        </w:rPr>
        <w:t>Tracker</w:t>
      </w:r>
    </w:p>
    <w:p w14:paraId="618F68F5" w14:textId="77777777" w:rsidR="00970273" w:rsidRDefault="00970273" w:rsidP="007F52CB">
      <w:pPr>
        <w:pStyle w:val="BodyText"/>
        <w:jc w:val="both"/>
        <w:rPr>
          <w:b/>
        </w:rPr>
      </w:pPr>
    </w:p>
    <w:p w14:paraId="618F68F6" w14:textId="77777777" w:rsidR="00970273" w:rsidRDefault="007F52CB" w:rsidP="007F52CB">
      <w:pPr>
        <w:pStyle w:val="BodyText"/>
        <w:ind w:right="192"/>
        <w:jc w:val="both"/>
      </w:pPr>
      <w:r>
        <w:t>The</w:t>
      </w:r>
      <w:r>
        <w:rPr>
          <w:spacing w:val="-2"/>
        </w:rPr>
        <w:t xml:space="preserve"> </w:t>
      </w:r>
      <w:r>
        <w:t>Board</w:t>
      </w:r>
      <w:r>
        <w:rPr>
          <w:spacing w:val="-2"/>
        </w:rPr>
        <w:t xml:space="preserve"> </w:t>
      </w:r>
      <w:r>
        <w:t>was</w:t>
      </w:r>
      <w:r>
        <w:rPr>
          <w:spacing w:val="-5"/>
        </w:rPr>
        <w:t xml:space="preserve"> </w:t>
      </w:r>
      <w:r>
        <w:t>provided</w:t>
      </w:r>
      <w:r>
        <w:rPr>
          <w:spacing w:val="-2"/>
        </w:rPr>
        <w:t xml:space="preserve"> </w:t>
      </w:r>
      <w:r>
        <w:t>with</w:t>
      </w:r>
      <w:r>
        <w:rPr>
          <w:spacing w:val="-5"/>
        </w:rPr>
        <w:t xml:space="preserve"> </w:t>
      </w:r>
      <w:r>
        <w:t>an</w:t>
      </w:r>
      <w:r>
        <w:rPr>
          <w:spacing w:val="-4"/>
        </w:rPr>
        <w:t xml:space="preserve"> </w:t>
      </w:r>
      <w:r>
        <w:t>update</w:t>
      </w:r>
      <w:r>
        <w:rPr>
          <w:spacing w:val="-4"/>
        </w:rPr>
        <w:t xml:space="preserve"> </w:t>
      </w:r>
      <w:r>
        <w:t>on</w:t>
      </w:r>
      <w:r>
        <w:rPr>
          <w:spacing w:val="-4"/>
        </w:rPr>
        <w:t xml:space="preserve"> </w:t>
      </w:r>
      <w:r>
        <w:t>the</w:t>
      </w:r>
      <w:r>
        <w:rPr>
          <w:spacing w:val="-2"/>
        </w:rPr>
        <w:t xml:space="preserve"> </w:t>
      </w:r>
      <w:r>
        <w:t>tracking</w:t>
      </w:r>
      <w:r>
        <w:rPr>
          <w:spacing w:val="-2"/>
        </w:rPr>
        <w:t xml:space="preserve"> </w:t>
      </w:r>
      <w:r>
        <w:t>and</w:t>
      </w:r>
      <w:r>
        <w:rPr>
          <w:spacing w:val="-4"/>
        </w:rPr>
        <w:t xml:space="preserve"> </w:t>
      </w:r>
      <w:r>
        <w:t>delivery</w:t>
      </w:r>
      <w:r>
        <w:rPr>
          <w:spacing w:val="-3"/>
        </w:rPr>
        <w:t xml:space="preserve"> </w:t>
      </w:r>
      <w:r>
        <w:t>of</w:t>
      </w:r>
      <w:r>
        <w:rPr>
          <w:spacing w:val="-2"/>
        </w:rPr>
        <w:t xml:space="preserve"> </w:t>
      </w:r>
      <w:r>
        <w:t>savings agreed by Full Council in the current and previous financial years.</w:t>
      </w:r>
    </w:p>
    <w:p w14:paraId="4067B1FA" w14:textId="77777777" w:rsidR="00CF1331" w:rsidRDefault="00CF1331" w:rsidP="00CF1331">
      <w:pPr>
        <w:pStyle w:val="BodyText"/>
        <w:ind w:right="192"/>
      </w:pPr>
    </w:p>
    <w:p w14:paraId="29DDD78F" w14:textId="3EA35261" w:rsidR="00CF1331" w:rsidRDefault="007F52CB" w:rsidP="00CF1331">
      <w:pPr>
        <w:rPr>
          <w:spacing w:val="-2"/>
          <w:sz w:val="24"/>
        </w:rPr>
      </w:pPr>
      <w:r>
        <w:rPr>
          <w:b/>
          <w:sz w:val="24"/>
        </w:rPr>
        <w:t xml:space="preserve">Resolved: </w:t>
      </w:r>
      <w:r>
        <w:rPr>
          <w:spacing w:val="-2"/>
          <w:sz w:val="24"/>
        </w:rPr>
        <w:t>That;</w:t>
      </w:r>
    </w:p>
    <w:p w14:paraId="7485A96B" w14:textId="77777777" w:rsidR="00CF1331" w:rsidRPr="00CF1331" w:rsidRDefault="00CF1331" w:rsidP="00CF1331">
      <w:pPr>
        <w:rPr>
          <w:spacing w:val="-2"/>
          <w:sz w:val="24"/>
        </w:rPr>
      </w:pPr>
    </w:p>
    <w:p w14:paraId="618F68F8" w14:textId="77777777" w:rsidR="00970273" w:rsidRDefault="007F52CB" w:rsidP="00CF1331">
      <w:pPr>
        <w:pStyle w:val="ListParagraph"/>
        <w:numPr>
          <w:ilvl w:val="0"/>
          <w:numId w:val="13"/>
        </w:numPr>
        <w:tabs>
          <w:tab w:val="left" w:pos="1199"/>
        </w:tabs>
        <w:ind w:left="1199" w:right="0"/>
        <w:rPr>
          <w:sz w:val="24"/>
        </w:rPr>
      </w:pPr>
      <w:r>
        <w:rPr>
          <w:sz w:val="24"/>
        </w:rPr>
        <w:t>The</w:t>
      </w:r>
      <w:r>
        <w:rPr>
          <w:spacing w:val="-1"/>
          <w:sz w:val="24"/>
        </w:rPr>
        <w:t xml:space="preserve"> </w:t>
      </w:r>
      <w:r>
        <w:rPr>
          <w:sz w:val="24"/>
        </w:rPr>
        <w:t>information</w:t>
      </w:r>
      <w:r>
        <w:rPr>
          <w:spacing w:val="-3"/>
          <w:sz w:val="24"/>
        </w:rPr>
        <w:t xml:space="preserve"> </w:t>
      </w:r>
      <w:r>
        <w:rPr>
          <w:sz w:val="24"/>
        </w:rPr>
        <w:t>as</w:t>
      </w:r>
      <w:r>
        <w:rPr>
          <w:spacing w:val="-1"/>
          <w:sz w:val="24"/>
        </w:rPr>
        <w:t xml:space="preserve"> </w:t>
      </w:r>
      <w:r>
        <w:rPr>
          <w:sz w:val="24"/>
        </w:rPr>
        <w:t>presented</w:t>
      </w:r>
      <w:r>
        <w:rPr>
          <w:spacing w:val="-1"/>
          <w:sz w:val="24"/>
        </w:rPr>
        <w:t xml:space="preserve"> </w:t>
      </w:r>
      <w:r>
        <w:rPr>
          <w:sz w:val="24"/>
        </w:rPr>
        <w:t>in</w:t>
      </w:r>
      <w:r>
        <w:rPr>
          <w:spacing w:val="-2"/>
          <w:sz w:val="24"/>
        </w:rPr>
        <w:t xml:space="preserve"> </w:t>
      </w:r>
      <w:r>
        <w:rPr>
          <w:sz w:val="24"/>
        </w:rPr>
        <w:t>the</w:t>
      </w:r>
      <w:r>
        <w:rPr>
          <w:spacing w:val="-3"/>
          <w:sz w:val="24"/>
        </w:rPr>
        <w:t xml:space="preserve"> </w:t>
      </w:r>
      <w:r>
        <w:rPr>
          <w:sz w:val="24"/>
        </w:rPr>
        <w:t>report</w:t>
      </w:r>
      <w:r>
        <w:rPr>
          <w:spacing w:val="-3"/>
          <w:sz w:val="24"/>
        </w:rPr>
        <w:t xml:space="preserve"> </w:t>
      </w:r>
      <w:r>
        <w:rPr>
          <w:sz w:val="24"/>
        </w:rPr>
        <w:t>be</w:t>
      </w:r>
      <w:r>
        <w:rPr>
          <w:spacing w:val="-2"/>
          <w:sz w:val="24"/>
        </w:rPr>
        <w:t xml:space="preserve"> noted.</w:t>
      </w:r>
    </w:p>
    <w:p w14:paraId="618F68F9" w14:textId="77777777" w:rsidR="00970273" w:rsidRDefault="007F52CB" w:rsidP="00CF1331">
      <w:pPr>
        <w:pStyle w:val="ListParagraph"/>
        <w:numPr>
          <w:ilvl w:val="0"/>
          <w:numId w:val="13"/>
        </w:numPr>
        <w:tabs>
          <w:tab w:val="left" w:pos="1199"/>
        </w:tabs>
        <w:ind w:left="1199" w:right="964"/>
        <w:rPr>
          <w:sz w:val="24"/>
        </w:rPr>
      </w:pPr>
      <w:r>
        <w:rPr>
          <w:sz w:val="24"/>
        </w:rPr>
        <w:t>A</w:t>
      </w:r>
      <w:r>
        <w:rPr>
          <w:spacing w:val="-3"/>
          <w:sz w:val="24"/>
        </w:rPr>
        <w:t xml:space="preserve"> </w:t>
      </w:r>
      <w:r>
        <w:rPr>
          <w:sz w:val="24"/>
        </w:rPr>
        <w:t>revised</w:t>
      </w:r>
      <w:r>
        <w:rPr>
          <w:spacing w:val="-3"/>
          <w:sz w:val="24"/>
        </w:rPr>
        <w:t xml:space="preserve"> </w:t>
      </w:r>
      <w:r>
        <w:rPr>
          <w:sz w:val="24"/>
        </w:rPr>
        <w:t>report</w:t>
      </w:r>
      <w:r>
        <w:rPr>
          <w:spacing w:val="-5"/>
          <w:sz w:val="24"/>
        </w:rPr>
        <w:t xml:space="preserve"> </w:t>
      </w:r>
      <w:r>
        <w:rPr>
          <w:sz w:val="24"/>
        </w:rPr>
        <w:t>be</w:t>
      </w:r>
      <w:r>
        <w:rPr>
          <w:spacing w:val="-4"/>
          <w:sz w:val="24"/>
        </w:rPr>
        <w:t xml:space="preserve"> </w:t>
      </w:r>
      <w:r>
        <w:rPr>
          <w:sz w:val="24"/>
        </w:rPr>
        <w:t>presented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next</w:t>
      </w:r>
      <w:r>
        <w:rPr>
          <w:spacing w:val="-3"/>
          <w:sz w:val="24"/>
        </w:rPr>
        <w:t xml:space="preserve"> </w:t>
      </w:r>
      <w:r>
        <w:rPr>
          <w:sz w:val="24"/>
        </w:rPr>
        <w:t>scheduled</w:t>
      </w:r>
      <w:r>
        <w:rPr>
          <w:spacing w:val="-4"/>
          <w:sz w:val="24"/>
        </w:rPr>
        <w:t xml:space="preserve"> </w:t>
      </w:r>
      <w:r>
        <w:rPr>
          <w:sz w:val="24"/>
        </w:rPr>
        <w:t>meeting</w:t>
      </w:r>
      <w:r>
        <w:rPr>
          <w:spacing w:val="-4"/>
          <w:sz w:val="24"/>
        </w:rPr>
        <w:t xml:space="preserve"> </w:t>
      </w:r>
      <w:r>
        <w:rPr>
          <w:sz w:val="24"/>
        </w:rPr>
        <w:t>of</w:t>
      </w:r>
      <w:r>
        <w:rPr>
          <w:spacing w:val="-3"/>
          <w:sz w:val="24"/>
        </w:rPr>
        <w:t xml:space="preserve"> </w:t>
      </w:r>
      <w:r>
        <w:rPr>
          <w:sz w:val="24"/>
        </w:rPr>
        <w:t>the Scrutiny Management Board on 1</w:t>
      </w:r>
      <w:r>
        <w:rPr>
          <w:sz w:val="24"/>
        </w:rPr>
        <w:t>6 April 2024.</w:t>
      </w:r>
    </w:p>
    <w:p w14:paraId="07EF320B" w14:textId="77777777" w:rsidR="00CF1331" w:rsidRPr="00CF1331" w:rsidRDefault="00CF1331" w:rsidP="00CF1331">
      <w:pPr>
        <w:tabs>
          <w:tab w:val="left" w:pos="1199"/>
        </w:tabs>
        <w:ind w:right="964"/>
        <w:rPr>
          <w:sz w:val="24"/>
        </w:rPr>
      </w:pPr>
    </w:p>
    <w:p w14:paraId="7CD342FC" w14:textId="77777777" w:rsidR="00CF1331" w:rsidRPr="007F52CB" w:rsidRDefault="007F52CB" w:rsidP="007F52CB">
      <w:pPr>
        <w:jc w:val="both"/>
        <w:rPr>
          <w:b/>
          <w:bCs/>
          <w:spacing w:val="-2"/>
          <w:sz w:val="24"/>
          <w:szCs w:val="24"/>
        </w:rPr>
      </w:pPr>
      <w:r w:rsidRPr="007F52CB">
        <w:rPr>
          <w:b/>
          <w:bCs/>
          <w:sz w:val="24"/>
          <w:szCs w:val="24"/>
        </w:rPr>
        <w:t>Work</w:t>
      </w:r>
      <w:r w:rsidRPr="007F52CB">
        <w:rPr>
          <w:b/>
          <w:bCs/>
          <w:spacing w:val="-2"/>
          <w:sz w:val="24"/>
          <w:szCs w:val="24"/>
        </w:rPr>
        <w:t xml:space="preserve"> </w:t>
      </w:r>
      <w:r w:rsidRPr="007F52CB">
        <w:rPr>
          <w:b/>
          <w:bCs/>
          <w:sz w:val="24"/>
          <w:szCs w:val="24"/>
        </w:rPr>
        <w:t>Programmes</w:t>
      </w:r>
      <w:r w:rsidRPr="007F52CB">
        <w:rPr>
          <w:b/>
          <w:bCs/>
          <w:spacing w:val="-2"/>
          <w:sz w:val="24"/>
          <w:szCs w:val="24"/>
        </w:rPr>
        <w:t xml:space="preserve"> 2023/24</w:t>
      </w:r>
    </w:p>
    <w:p w14:paraId="063B83B3" w14:textId="77777777" w:rsidR="00CF1331" w:rsidRPr="007F52CB" w:rsidRDefault="00CF1331" w:rsidP="007F52CB">
      <w:pPr>
        <w:pStyle w:val="Heading3"/>
        <w:ind w:left="119"/>
        <w:rPr>
          <w:b w:val="0"/>
          <w:bCs w:val="0"/>
        </w:rPr>
      </w:pPr>
    </w:p>
    <w:p w14:paraId="618F68FC" w14:textId="3BBE1514" w:rsidR="00970273" w:rsidRPr="007F52CB" w:rsidRDefault="007F52CB" w:rsidP="007F52CB">
      <w:pPr>
        <w:jc w:val="both"/>
        <w:rPr>
          <w:sz w:val="24"/>
          <w:szCs w:val="24"/>
        </w:rPr>
      </w:pPr>
      <w:r w:rsidRPr="007F52CB">
        <w:rPr>
          <w:sz w:val="24"/>
          <w:szCs w:val="24"/>
        </w:rPr>
        <w:t>Members were presented with</w:t>
      </w:r>
      <w:r w:rsidRPr="007F52CB">
        <w:rPr>
          <w:spacing w:val="-1"/>
          <w:sz w:val="24"/>
          <w:szCs w:val="24"/>
        </w:rPr>
        <w:t xml:space="preserve"> </w:t>
      </w:r>
      <w:r w:rsidRPr="007F52CB">
        <w:rPr>
          <w:sz w:val="24"/>
          <w:szCs w:val="24"/>
        </w:rPr>
        <w:t>the</w:t>
      </w:r>
      <w:r w:rsidRPr="007F52CB">
        <w:rPr>
          <w:spacing w:val="-1"/>
          <w:sz w:val="24"/>
          <w:szCs w:val="24"/>
        </w:rPr>
        <w:t xml:space="preserve"> </w:t>
      </w:r>
      <w:r w:rsidRPr="007F52CB">
        <w:rPr>
          <w:sz w:val="24"/>
          <w:szCs w:val="24"/>
        </w:rPr>
        <w:t>2023/24 work programmes for</w:t>
      </w:r>
      <w:r w:rsidRPr="007F52CB">
        <w:rPr>
          <w:spacing w:val="-1"/>
          <w:sz w:val="24"/>
          <w:szCs w:val="24"/>
        </w:rPr>
        <w:t xml:space="preserve"> </w:t>
      </w:r>
      <w:r w:rsidRPr="007F52CB">
        <w:rPr>
          <w:sz w:val="24"/>
          <w:szCs w:val="24"/>
        </w:rPr>
        <w:t>all</w:t>
      </w:r>
      <w:r w:rsidRPr="007F52CB">
        <w:rPr>
          <w:spacing w:val="-3"/>
          <w:sz w:val="24"/>
          <w:szCs w:val="24"/>
        </w:rPr>
        <w:t xml:space="preserve"> </w:t>
      </w:r>
      <w:r w:rsidRPr="007F52CB">
        <w:rPr>
          <w:sz w:val="24"/>
          <w:szCs w:val="24"/>
        </w:rPr>
        <w:t>the scrutiny committees</w:t>
      </w:r>
      <w:r w:rsidRPr="007F52CB">
        <w:rPr>
          <w:spacing w:val="-4"/>
          <w:sz w:val="24"/>
          <w:szCs w:val="24"/>
        </w:rPr>
        <w:t xml:space="preserve"> </w:t>
      </w:r>
      <w:r w:rsidRPr="007F52CB">
        <w:rPr>
          <w:sz w:val="24"/>
          <w:szCs w:val="24"/>
        </w:rPr>
        <w:t>and</w:t>
      </w:r>
      <w:r w:rsidRPr="007F52CB">
        <w:rPr>
          <w:spacing w:val="-5"/>
          <w:sz w:val="24"/>
          <w:szCs w:val="24"/>
        </w:rPr>
        <w:t xml:space="preserve"> </w:t>
      </w:r>
      <w:r w:rsidRPr="007F52CB">
        <w:rPr>
          <w:sz w:val="24"/>
          <w:szCs w:val="24"/>
        </w:rPr>
        <w:t>the</w:t>
      </w:r>
      <w:r w:rsidRPr="007F52CB">
        <w:rPr>
          <w:spacing w:val="-5"/>
          <w:sz w:val="24"/>
          <w:szCs w:val="24"/>
        </w:rPr>
        <w:t xml:space="preserve"> </w:t>
      </w:r>
      <w:r w:rsidRPr="007F52CB">
        <w:rPr>
          <w:sz w:val="24"/>
          <w:szCs w:val="24"/>
        </w:rPr>
        <w:t>Scrutiny</w:t>
      </w:r>
      <w:r w:rsidRPr="007F52CB">
        <w:rPr>
          <w:spacing w:val="-4"/>
          <w:sz w:val="24"/>
          <w:szCs w:val="24"/>
        </w:rPr>
        <w:t xml:space="preserve"> </w:t>
      </w:r>
      <w:r w:rsidRPr="007F52CB">
        <w:rPr>
          <w:sz w:val="24"/>
          <w:szCs w:val="24"/>
        </w:rPr>
        <w:t>Management</w:t>
      </w:r>
      <w:r w:rsidRPr="007F52CB">
        <w:rPr>
          <w:spacing w:val="-3"/>
          <w:sz w:val="24"/>
          <w:szCs w:val="24"/>
        </w:rPr>
        <w:t xml:space="preserve"> </w:t>
      </w:r>
      <w:r w:rsidRPr="007F52CB">
        <w:rPr>
          <w:sz w:val="24"/>
          <w:szCs w:val="24"/>
        </w:rPr>
        <w:t>Board</w:t>
      </w:r>
      <w:r w:rsidRPr="007F52CB">
        <w:rPr>
          <w:spacing w:val="-3"/>
          <w:sz w:val="24"/>
          <w:szCs w:val="24"/>
        </w:rPr>
        <w:t xml:space="preserve"> </w:t>
      </w:r>
      <w:r w:rsidRPr="007F52CB">
        <w:rPr>
          <w:sz w:val="24"/>
          <w:szCs w:val="24"/>
        </w:rPr>
        <w:t>with</w:t>
      </w:r>
      <w:r w:rsidRPr="007F52CB">
        <w:rPr>
          <w:spacing w:val="-3"/>
          <w:sz w:val="24"/>
          <w:szCs w:val="24"/>
        </w:rPr>
        <w:t xml:space="preserve"> </w:t>
      </w:r>
      <w:r w:rsidRPr="007F52CB">
        <w:rPr>
          <w:sz w:val="24"/>
          <w:szCs w:val="24"/>
        </w:rPr>
        <w:t>an</w:t>
      </w:r>
      <w:r w:rsidRPr="007F52CB">
        <w:rPr>
          <w:spacing w:val="-3"/>
          <w:sz w:val="24"/>
          <w:szCs w:val="24"/>
        </w:rPr>
        <w:t xml:space="preserve"> </w:t>
      </w:r>
      <w:r w:rsidRPr="007F52CB">
        <w:rPr>
          <w:sz w:val="24"/>
          <w:szCs w:val="24"/>
        </w:rPr>
        <w:t>update</w:t>
      </w:r>
      <w:r w:rsidRPr="007F52CB">
        <w:rPr>
          <w:spacing w:val="-3"/>
          <w:sz w:val="24"/>
          <w:szCs w:val="24"/>
        </w:rPr>
        <w:t xml:space="preserve"> </w:t>
      </w:r>
      <w:r w:rsidRPr="007F52CB">
        <w:rPr>
          <w:sz w:val="24"/>
          <w:szCs w:val="24"/>
        </w:rPr>
        <w:t>included</w:t>
      </w:r>
      <w:r w:rsidRPr="007F52CB">
        <w:rPr>
          <w:spacing w:val="-3"/>
          <w:sz w:val="24"/>
          <w:szCs w:val="24"/>
        </w:rPr>
        <w:t xml:space="preserve"> </w:t>
      </w:r>
      <w:r w:rsidRPr="007F52CB">
        <w:rPr>
          <w:sz w:val="24"/>
          <w:szCs w:val="24"/>
        </w:rPr>
        <w:t>on</w:t>
      </w:r>
      <w:r w:rsidRPr="007F52CB">
        <w:rPr>
          <w:spacing w:val="-5"/>
          <w:sz w:val="24"/>
          <w:szCs w:val="24"/>
        </w:rPr>
        <w:t xml:space="preserve"> </w:t>
      </w:r>
      <w:r w:rsidRPr="007F52CB">
        <w:rPr>
          <w:sz w:val="24"/>
          <w:szCs w:val="24"/>
        </w:rPr>
        <w:t>the activity of the Political Governance Working Group.</w:t>
      </w:r>
    </w:p>
    <w:p w14:paraId="618F68FD" w14:textId="77777777" w:rsidR="00970273" w:rsidRPr="007F52CB" w:rsidRDefault="00970273" w:rsidP="007F52CB">
      <w:pPr>
        <w:pStyle w:val="BodyText"/>
        <w:jc w:val="both"/>
      </w:pPr>
    </w:p>
    <w:p w14:paraId="618F68FE" w14:textId="77777777" w:rsidR="00970273" w:rsidRPr="007F52CB" w:rsidRDefault="007F52CB" w:rsidP="007F52CB">
      <w:pPr>
        <w:jc w:val="both"/>
        <w:rPr>
          <w:sz w:val="24"/>
          <w:szCs w:val="24"/>
        </w:rPr>
      </w:pPr>
      <w:r w:rsidRPr="007F52CB">
        <w:rPr>
          <w:b/>
          <w:sz w:val="24"/>
          <w:szCs w:val="24"/>
        </w:rPr>
        <w:lastRenderedPageBreak/>
        <w:t>Resolved:</w:t>
      </w:r>
      <w:r w:rsidRPr="007F52CB">
        <w:rPr>
          <w:b/>
          <w:spacing w:val="-3"/>
          <w:sz w:val="24"/>
          <w:szCs w:val="24"/>
        </w:rPr>
        <w:t xml:space="preserve"> </w:t>
      </w:r>
      <w:r w:rsidRPr="007F52CB">
        <w:rPr>
          <w:sz w:val="24"/>
          <w:szCs w:val="24"/>
        </w:rPr>
        <w:t>That</w:t>
      </w:r>
      <w:r w:rsidRPr="007F52CB">
        <w:rPr>
          <w:spacing w:val="-2"/>
          <w:sz w:val="24"/>
          <w:szCs w:val="24"/>
        </w:rPr>
        <w:t xml:space="preserve"> </w:t>
      </w:r>
      <w:proofErr w:type="gramStart"/>
      <w:r w:rsidRPr="007F52CB">
        <w:rPr>
          <w:spacing w:val="-4"/>
          <w:sz w:val="24"/>
          <w:szCs w:val="24"/>
        </w:rPr>
        <w:t>the;</w:t>
      </w:r>
      <w:proofErr w:type="gramEnd"/>
    </w:p>
    <w:p w14:paraId="618F68FF" w14:textId="77777777" w:rsidR="00970273" w:rsidRPr="007F52CB" w:rsidRDefault="00970273" w:rsidP="007F52CB">
      <w:pPr>
        <w:pStyle w:val="BodyText"/>
        <w:jc w:val="both"/>
      </w:pPr>
    </w:p>
    <w:p w14:paraId="618F6900" w14:textId="77777777" w:rsidR="00970273" w:rsidRPr="007F52CB" w:rsidRDefault="007F52CB" w:rsidP="007F52CB">
      <w:pPr>
        <w:pStyle w:val="ListParagraph"/>
        <w:numPr>
          <w:ilvl w:val="0"/>
          <w:numId w:val="12"/>
        </w:numPr>
        <w:tabs>
          <w:tab w:val="left" w:pos="1199"/>
        </w:tabs>
        <w:ind w:left="1199" w:right="0" w:hanging="719"/>
        <w:rPr>
          <w:sz w:val="24"/>
          <w:szCs w:val="24"/>
        </w:rPr>
      </w:pPr>
      <w:r w:rsidRPr="007F52CB">
        <w:rPr>
          <w:sz w:val="24"/>
          <w:szCs w:val="24"/>
        </w:rPr>
        <w:t>Work</w:t>
      </w:r>
      <w:r w:rsidRPr="007F52CB">
        <w:rPr>
          <w:spacing w:val="-5"/>
          <w:sz w:val="24"/>
          <w:szCs w:val="24"/>
        </w:rPr>
        <w:t xml:space="preserve"> </w:t>
      </w:r>
      <w:r w:rsidRPr="007F52CB">
        <w:rPr>
          <w:sz w:val="24"/>
          <w:szCs w:val="24"/>
        </w:rPr>
        <w:t>programmes</w:t>
      </w:r>
      <w:r w:rsidRPr="007F52CB">
        <w:rPr>
          <w:spacing w:val="-3"/>
          <w:sz w:val="24"/>
          <w:szCs w:val="24"/>
        </w:rPr>
        <w:t xml:space="preserve"> </w:t>
      </w:r>
      <w:r w:rsidRPr="007F52CB">
        <w:rPr>
          <w:sz w:val="24"/>
          <w:szCs w:val="24"/>
        </w:rPr>
        <w:t>and</w:t>
      </w:r>
      <w:r w:rsidRPr="007F52CB">
        <w:rPr>
          <w:spacing w:val="-4"/>
          <w:sz w:val="24"/>
          <w:szCs w:val="24"/>
        </w:rPr>
        <w:t xml:space="preserve"> </w:t>
      </w:r>
      <w:r w:rsidRPr="007F52CB">
        <w:rPr>
          <w:sz w:val="24"/>
          <w:szCs w:val="24"/>
        </w:rPr>
        <w:t>progress</w:t>
      </w:r>
      <w:r w:rsidRPr="007F52CB">
        <w:rPr>
          <w:spacing w:val="-5"/>
          <w:sz w:val="24"/>
          <w:szCs w:val="24"/>
        </w:rPr>
        <w:t xml:space="preserve"> </w:t>
      </w:r>
      <w:r w:rsidRPr="007F52CB">
        <w:rPr>
          <w:sz w:val="24"/>
          <w:szCs w:val="24"/>
        </w:rPr>
        <w:t>on</w:t>
      </w:r>
      <w:r w:rsidRPr="007F52CB">
        <w:rPr>
          <w:spacing w:val="-2"/>
          <w:sz w:val="24"/>
          <w:szCs w:val="24"/>
        </w:rPr>
        <w:t xml:space="preserve"> </w:t>
      </w:r>
      <w:r w:rsidRPr="007F52CB">
        <w:rPr>
          <w:sz w:val="24"/>
          <w:szCs w:val="24"/>
        </w:rPr>
        <w:t>recommendations</w:t>
      </w:r>
      <w:r w:rsidRPr="007F52CB">
        <w:rPr>
          <w:spacing w:val="-3"/>
          <w:sz w:val="24"/>
          <w:szCs w:val="24"/>
        </w:rPr>
        <w:t xml:space="preserve"> </w:t>
      </w:r>
      <w:r w:rsidRPr="007F52CB">
        <w:rPr>
          <w:sz w:val="24"/>
          <w:szCs w:val="24"/>
        </w:rPr>
        <w:t>be</w:t>
      </w:r>
      <w:r w:rsidRPr="007F52CB">
        <w:rPr>
          <w:spacing w:val="-1"/>
          <w:sz w:val="24"/>
          <w:szCs w:val="24"/>
        </w:rPr>
        <w:t xml:space="preserve"> </w:t>
      </w:r>
      <w:r w:rsidRPr="007F52CB">
        <w:rPr>
          <w:spacing w:val="-2"/>
          <w:sz w:val="24"/>
          <w:szCs w:val="24"/>
        </w:rPr>
        <w:t>noted.</w:t>
      </w:r>
    </w:p>
    <w:p w14:paraId="618F6901" w14:textId="77777777" w:rsidR="00970273" w:rsidRPr="007F52CB" w:rsidRDefault="007F52CB" w:rsidP="007F52CB">
      <w:pPr>
        <w:pStyle w:val="ListParagraph"/>
        <w:numPr>
          <w:ilvl w:val="0"/>
          <w:numId w:val="12"/>
        </w:numPr>
        <w:tabs>
          <w:tab w:val="left" w:pos="1200"/>
        </w:tabs>
        <w:ind w:right="804"/>
        <w:rPr>
          <w:sz w:val="24"/>
          <w:szCs w:val="24"/>
        </w:rPr>
      </w:pPr>
      <w:r w:rsidRPr="007F52CB">
        <w:rPr>
          <w:sz w:val="24"/>
          <w:szCs w:val="24"/>
        </w:rPr>
        <w:t>Update</w:t>
      </w:r>
      <w:r w:rsidRPr="007F52CB">
        <w:rPr>
          <w:spacing w:val="-3"/>
          <w:sz w:val="24"/>
          <w:szCs w:val="24"/>
        </w:rPr>
        <w:t xml:space="preserve"> </w:t>
      </w:r>
      <w:r w:rsidRPr="007F52CB">
        <w:rPr>
          <w:sz w:val="24"/>
          <w:szCs w:val="24"/>
        </w:rPr>
        <w:t>on</w:t>
      </w:r>
      <w:r w:rsidRPr="007F52CB">
        <w:rPr>
          <w:spacing w:val="-5"/>
          <w:sz w:val="24"/>
          <w:szCs w:val="24"/>
        </w:rPr>
        <w:t xml:space="preserve"> </w:t>
      </w:r>
      <w:r w:rsidRPr="007F52CB">
        <w:rPr>
          <w:sz w:val="24"/>
          <w:szCs w:val="24"/>
        </w:rPr>
        <w:t>the</w:t>
      </w:r>
      <w:r w:rsidRPr="007F52CB">
        <w:rPr>
          <w:spacing w:val="-3"/>
          <w:sz w:val="24"/>
          <w:szCs w:val="24"/>
        </w:rPr>
        <w:t xml:space="preserve"> </w:t>
      </w:r>
      <w:r w:rsidRPr="007F52CB">
        <w:rPr>
          <w:sz w:val="24"/>
          <w:szCs w:val="24"/>
        </w:rPr>
        <w:t>activity</w:t>
      </w:r>
      <w:r w:rsidRPr="007F52CB">
        <w:rPr>
          <w:spacing w:val="-6"/>
          <w:sz w:val="24"/>
          <w:szCs w:val="24"/>
        </w:rPr>
        <w:t xml:space="preserve"> </w:t>
      </w:r>
      <w:r w:rsidRPr="007F52CB">
        <w:rPr>
          <w:sz w:val="24"/>
          <w:szCs w:val="24"/>
        </w:rPr>
        <w:t>of</w:t>
      </w:r>
      <w:r w:rsidRPr="007F52CB">
        <w:rPr>
          <w:spacing w:val="-3"/>
          <w:sz w:val="24"/>
          <w:szCs w:val="24"/>
        </w:rPr>
        <w:t xml:space="preserve"> </w:t>
      </w:r>
      <w:r w:rsidRPr="007F52CB">
        <w:rPr>
          <w:sz w:val="24"/>
          <w:szCs w:val="24"/>
        </w:rPr>
        <w:t>the</w:t>
      </w:r>
      <w:r w:rsidRPr="007F52CB">
        <w:rPr>
          <w:spacing w:val="-3"/>
          <w:sz w:val="24"/>
          <w:szCs w:val="24"/>
        </w:rPr>
        <w:t xml:space="preserve"> </w:t>
      </w:r>
      <w:r w:rsidRPr="007F52CB">
        <w:rPr>
          <w:sz w:val="24"/>
          <w:szCs w:val="24"/>
        </w:rPr>
        <w:t>Political</w:t>
      </w:r>
      <w:r w:rsidRPr="007F52CB">
        <w:rPr>
          <w:spacing w:val="-4"/>
          <w:sz w:val="24"/>
          <w:szCs w:val="24"/>
        </w:rPr>
        <w:t xml:space="preserve"> </w:t>
      </w:r>
      <w:r w:rsidRPr="007F52CB">
        <w:rPr>
          <w:sz w:val="24"/>
          <w:szCs w:val="24"/>
        </w:rPr>
        <w:t>Governance</w:t>
      </w:r>
      <w:r w:rsidRPr="007F52CB">
        <w:rPr>
          <w:spacing w:val="-5"/>
          <w:sz w:val="24"/>
          <w:szCs w:val="24"/>
        </w:rPr>
        <w:t xml:space="preserve"> </w:t>
      </w:r>
      <w:r w:rsidRPr="007F52CB">
        <w:rPr>
          <w:sz w:val="24"/>
          <w:szCs w:val="24"/>
        </w:rPr>
        <w:t>Working</w:t>
      </w:r>
      <w:r w:rsidRPr="007F52CB">
        <w:rPr>
          <w:spacing w:val="-3"/>
          <w:sz w:val="24"/>
          <w:szCs w:val="24"/>
        </w:rPr>
        <w:t xml:space="preserve"> </w:t>
      </w:r>
      <w:r w:rsidRPr="007F52CB">
        <w:rPr>
          <w:sz w:val="24"/>
          <w:szCs w:val="24"/>
        </w:rPr>
        <w:t>Group</w:t>
      </w:r>
      <w:r w:rsidRPr="007F52CB">
        <w:rPr>
          <w:spacing w:val="-3"/>
          <w:sz w:val="24"/>
          <w:szCs w:val="24"/>
        </w:rPr>
        <w:t xml:space="preserve"> </w:t>
      </w:r>
      <w:r w:rsidRPr="007F52CB">
        <w:rPr>
          <w:sz w:val="24"/>
          <w:szCs w:val="24"/>
        </w:rPr>
        <w:t xml:space="preserve">be </w:t>
      </w:r>
      <w:r w:rsidRPr="007F52CB">
        <w:rPr>
          <w:spacing w:val="-2"/>
          <w:sz w:val="24"/>
          <w:szCs w:val="24"/>
        </w:rPr>
        <w:t>noted.</w:t>
      </w:r>
    </w:p>
    <w:p w14:paraId="6355A7DB" w14:textId="77777777" w:rsidR="00CF1331" w:rsidRPr="007F52CB" w:rsidRDefault="00CF1331" w:rsidP="007F52CB">
      <w:pPr>
        <w:pStyle w:val="ListParagraph"/>
        <w:tabs>
          <w:tab w:val="left" w:pos="1200"/>
        </w:tabs>
        <w:ind w:right="804" w:firstLine="0"/>
        <w:rPr>
          <w:sz w:val="24"/>
          <w:szCs w:val="24"/>
        </w:rPr>
      </w:pPr>
    </w:p>
    <w:p w14:paraId="618F6902" w14:textId="77777777" w:rsidR="00970273" w:rsidRPr="007F52CB" w:rsidRDefault="007F52CB" w:rsidP="007F52CB">
      <w:pPr>
        <w:jc w:val="both"/>
        <w:rPr>
          <w:b/>
          <w:bCs/>
          <w:sz w:val="24"/>
          <w:szCs w:val="24"/>
        </w:rPr>
      </w:pPr>
      <w:r w:rsidRPr="007F52CB">
        <w:rPr>
          <w:b/>
          <w:bCs/>
          <w:sz w:val="24"/>
          <w:szCs w:val="24"/>
        </w:rPr>
        <w:t>Scrutiny</w:t>
      </w:r>
      <w:r w:rsidRPr="007F52CB">
        <w:rPr>
          <w:b/>
          <w:bCs/>
          <w:spacing w:val="-3"/>
          <w:sz w:val="24"/>
          <w:szCs w:val="24"/>
        </w:rPr>
        <w:t xml:space="preserve"> </w:t>
      </w:r>
      <w:r w:rsidRPr="007F52CB">
        <w:rPr>
          <w:b/>
          <w:bCs/>
          <w:sz w:val="24"/>
          <w:szCs w:val="24"/>
        </w:rPr>
        <w:t>In-Year</w:t>
      </w:r>
      <w:r w:rsidRPr="007F52CB">
        <w:rPr>
          <w:b/>
          <w:bCs/>
          <w:spacing w:val="-3"/>
          <w:sz w:val="24"/>
          <w:szCs w:val="24"/>
        </w:rPr>
        <w:t xml:space="preserve"> </w:t>
      </w:r>
      <w:r w:rsidRPr="007F52CB">
        <w:rPr>
          <w:b/>
          <w:bCs/>
          <w:spacing w:val="-2"/>
          <w:sz w:val="24"/>
          <w:szCs w:val="24"/>
        </w:rPr>
        <w:t>Requests</w:t>
      </w:r>
    </w:p>
    <w:p w14:paraId="18973696" w14:textId="77777777" w:rsidR="00CF1331" w:rsidRPr="007F52CB" w:rsidRDefault="00CF1331" w:rsidP="007F52CB">
      <w:pPr>
        <w:pStyle w:val="BodyText"/>
        <w:ind w:left="119" w:right="114"/>
        <w:jc w:val="both"/>
      </w:pPr>
    </w:p>
    <w:p w14:paraId="618F6903" w14:textId="68156A2D" w:rsidR="00970273" w:rsidRPr="007F52CB" w:rsidRDefault="007F52CB" w:rsidP="007F52CB">
      <w:pPr>
        <w:pStyle w:val="BodyText"/>
        <w:ind w:right="114"/>
        <w:jc w:val="both"/>
      </w:pPr>
      <w:r w:rsidRPr="007F52CB">
        <w:t xml:space="preserve">Members were presented with two in-year request forms received for the </w:t>
      </w:r>
      <w:r w:rsidRPr="007F52CB">
        <w:t>Boards consideration.</w:t>
      </w:r>
      <w:r w:rsidRPr="007F52CB">
        <w:rPr>
          <w:spacing w:val="-10"/>
        </w:rPr>
        <w:t xml:space="preserve"> </w:t>
      </w:r>
      <w:r w:rsidRPr="007F52CB">
        <w:t>In</w:t>
      </w:r>
      <w:r w:rsidRPr="007F52CB">
        <w:rPr>
          <w:spacing w:val="-9"/>
        </w:rPr>
        <w:t xml:space="preserve"> </w:t>
      </w:r>
      <w:r w:rsidRPr="007F52CB">
        <w:t>addition,</w:t>
      </w:r>
      <w:r w:rsidRPr="007F52CB">
        <w:rPr>
          <w:spacing w:val="-7"/>
        </w:rPr>
        <w:t xml:space="preserve"> </w:t>
      </w:r>
      <w:r w:rsidRPr="007F52CB">
        <w:t>the</w:t>
      </w:r>
      <w:r w:rsidRPr="007F52CB">
        <w:rPr>
          <w:spacing w:val="-9"/>
        </w:rPr>
        <w:t xml:space="preserve"> </w:t>
      </w:r>
      <w:r w:rsidRPr="007F52CB">
        <w:t>Environment,</w:t>
      </w:r>
      <w:r w:rsidRPr="007F52CB">
        <w:rPr>
          <w:spacing w:val="-10"/>
        </w:rPr>
        <w:t xml:space="preserve"> </w:t>
      </w:r>
      <w:r w:rsidRPr="007F52CB">
        <w:t>Economic</w:t>
      </w:r>
      <w:r w:rsidRPr="007F52CB">
        <w:rPr>
          <w:spacing w:val="-8"/>
        </w:rPr>
        <w:t xml:space="preserve"> </w:t>
      </w:r>
      <w:r w:rsidRPr="007F52CB">
        <w:t>Growth</w:t>
      </w:r>
      <w:r w:rsidRPr="007F52CB">
        <w:rPr>
          <w:spacing w:val="-7"/>
        </w:rPr>
        <w:t xml:space="preserve"> </w:t>
      </w:r>
      <w:r w:rsidRPr="007F52CB">
        <w:t>and</w:t>
      </w:r>
      <w:r w:rsidRPr="007F52CB">
        <w:rPr>
          <w:spacing w:val="-7"/>
        </w:rPr>
        <w:t xml:space="preserve"> </w:t>
      </w:r>
      <w:r w:rsidRPr="007F52CB">
        <w:t>Transport</w:t>
      </w:r>
      <w:r w:rsidRPr="007F52CB">
        <w:rPr>
          <w:spacing w:val="-10"/>
        </w:rPr>
        <w:t xml:space="preserve"> </w:t>
      </w:r>
      <w:r w:rsidRPr="007F52CB">
        <w:t>Scrutiny Committee had made two requests for additional items to appear on its work programme for 2023/24.</w:t>
      </w:r>
    </w:p>
    <w:p w14:paraId="618F6904" w14:textId="77777777" w:rsidR="00970273" w:rsidRPr="007F52CB" w:rsidRDefault="00970273" w:rsidP="007F52CB">
      <w:pPr>
        <w:pStyle w:val="BodyText"/>
        <w:jc w:val="both"/>
      </w:pPr>
    </w:p>
    <w:p w14:paraId="618F6905" w14:textId="77777777" w:rsidR="00970273" w:rsidRPr="007F52CB" w:rsidRDefault="007F52CB" w:rsidP="007F52CB">
      <w:pPr>
        <w:jc w:val="both"/>
        <w:rPr>
          <w:sz w:val="24"/>
          <w:szCs w:val="24"/>
        </w:rPr>
      </w:pPr>
      <w:r w:rsidRPr="007F52CB">
        <w:rPr>
          <w:b/>
          <w:sz w:val="24"/>
          <w:szCs w:val="24"/>
        </w:rPr>
        <w:t>Resolved:</w:t>
      </w:r>
      <w:r w:rsidRPr="007F52CB">
        <w:rPr>
          <w:b/>
          <w:spacing w:val="-4"/>
          <w:sz w:val="24"/>
          <w:szCs w:val="24"/>
        </w:rPr>
        <w:t xml:space="preserve"> </w:t>
      </w:r>
      <w:r w:rsidRPr="007F52CB">
        <w:rPr>
          <w:sz w:val="24"/>
          <w:szCs w:val="24"/>
        </w:rPr>
        <w:t>That</w:t>
      </w:r>
      <w:r w:rsidRPr="007F52CB">
        <w:rPr>
          <w:spacing w:val="-3"/>
          <w:sz w:val="24"/>
          <w:szCs w:val="24"/>
        </w:rPr>
        <w:t xml:space="preserve"> </w:t>
      </w:r>
      <w:proofErr w:type="gramStart"/>
      <w:r w:rsidRPr="007F52CB">
        <w:rPr>
          <w:spacing w:val="-4"/>
          <w:sz w:val="24"/>
          <w:szCs w:val="24"/>
        </w:rPr>
        <w:t>the;</w:t>
      </w:r>
      <w:proofErr w:type="gramEnd"/>
    </w:p>
    <w:p w14:paraId="618F6906" w14:textId="77777777" w:rsidR="00970273" w:rsidRPr="007F52CB" w:rsidRDefault="00970273" w:rsidP="007F52CB">
      <w:pPr>
        <w:pStyle w:val="BodyText"/>
        <w:jc w:val="both"/>
      </w:pPr>
    </w:p>
    <w:p w14:paraId="618F6907" w14:textId="77777777" w:rsidR="00970273" w:rsidRPr="007F52CB" w:rsidRDefault="007F52CB" w:rsidP="007F52CB">
      <w:pPr>
        <w:pStyle w:val="ListParagraph"/>
        <w:numPr>
          <w:ilvl w:val="0"/>
          <w:numId w:val="11"/>
        </w:numPr>
        <w:tabs>
          <w:tab w:val="left" w:pos="1199"/>
        </w:tabs>
        <w:ind w:left="1199" w:right="113"/>
        <w:rPr>
          <w:sz w:val="24"/>
          <w:szCs w:val="24"/>
        </w:rPr>
      </w:pPr>
      <w:r w:rsidRPr="007F52CB">
        <w:rPr>
          <w:sz w:val="24"/>
          <w:szCs w:val="24"/>
        </w:rPr>
        <w:t>In</w:t>
      </w:r>
      <w:r w:rsidRPr="007F52CB">
        <w:rPr>
          <w:spacing w:val="29"/>
          <w:sz w:val="24"/>
          <w:szCs w:val="24"/>
        </w:rPr>
        <w:t xml:space="preserve"> </w:t>
      </w:r>
      <w:r w:rsidRPr="007F52CB">
        <w:rPr>
          <w:sz w:val="24"/>
          <w:szCs w:val="24"/>
        </w:rPr>
        <w:t>year request</w:t>
      </w:r>
      <w:r w:rsidRPr="007F52CB">
        <w:rPr>
          <w:spacing w:val="29"/>
          <w:sz w:val="24"/>
          <w:szCs w:val="24"/>
        </w:rPr>
        <w:t xml:space="preserve"> </w:t>
      </w:r>
      <w:r w:rsidRPr="007F52CB">
        <w:rPr>
          <w:sz w:val="24"/>
          <w:szCs w:val="24"/>
        </w:rPr>
        <w:t>for the</w:t>
      </w:r>
      <w:r w:rsidRPr="007F52CB">
        <w:rPr>
          <w:spacing w:val="29"/>
          <w:sz w:val="24"/>
          <w:szCs w:val="24"/>
        </w:rPr>
        <w:t xml:space="preserve"> </w:t>
      </w:r>
      <w:r w:rsidRPr="007F52CB">
        <w:rPr>
          <w:sz w:val="24"/>
          <w:szCs w:val="24"/>
        </w:rPr>
        <w:t>Health</w:t>
      </w:r>
      <w:r w:rsidRPr="007F52CB">
        <w:rPr>
          <w:spacing w:val="29"/>
          <w:sz w:val="24"/>
          <w:szCs w:val="24"/>
        </w:rPr>
        <w:t xml:space="preserve"> </w:t>
      </w:r>
      <w:r w:rsidRPr="007F52CB">
        <w:rPr>
          <w:sz w:val="24"/>
          <w:szCs w:val="24"/>
        </w:rPr>
        <w:t>and</w:t>
      </w:r>
      <w:r w:rsidRPr="007F52CB">
        <w:rPr>
          <w:spacing w:val="29"/>
          <w:sz w:val="24"/>
          <w:szCs w:val="24"/>
        </w:rPr>
        <w:t xml:space="preserve"> </w:t>
      </w:r>
      <w:r w:rsidRPr="007F52CB">
        <w:rPr>
          <w:sz w:val="24"/>
          <w:szCs w:val="24"/>
        </w:rPr>
        <w:t xml:space="preserve">Adult </w:t>
      </w:r>
      <w:r w:rsidRPr="007F52CB">
        <w:rPr>
          <w:sz w:val="24"/>
          <w:szCs w:val="24"/>
        </w:rPr>
        <w:t>Services Scrutiny Committee</w:t>
      </w:r>
      <w:r w:rsidRPr="007F52CB">
        <w:rPr>
          <w:spacing w:val="29"/>
          <w:sz w:val="24"/>
          <w:szCs w:val="24"/>
        </w:rPr>
        <w:t xml:space="preserve"> </w:t>
      </w:r>
      <w:r w:rsidRPr="007F52CB">
        <w:rPr>
          <w:sz w:val="24"/>
          <w:szCs w:val="24"/>
        </w:rPr>
        <w:t>to review gluten free prescriptions be not agreed.</w:t>
      </w:r>
    </w:p>
    <w:p w14:paraId="618F6908" w14:textId="77777777" w:rsidR="00970273" w:rsidRPr="007F52CB" w:rsidRDefault="00970273" w:rsidP="007F52CB">
      <w:pPr>
        <w:pStyle w:val="BodyText"/>
        <w:jc w:val="both"/>
      </w:pPr>
    </w:p>
    <w:p w14:paraId="618F6909" w14:textId="77777777" w:rsidR="00970273" w:rsidRPr="007F52CB" w:rsidRDefault="007F52CB" w:rsidP="007F52CB">
      <w:pPr>
        <w:pStyle w:val="ListParagraph"/>
        <w:numPr>
          <w:ilvl w:val="0"/>
          <w:numId w:val="11"/>
        </w:numPr>
        <w:tabs>
          <w:tab w:val="left" w:pos="1197"/>
          <w:tab w:val="left" w:pos="1199"/>
        </w:tabs>
        <w:ind w:left="1199" w:right="113"/>
        <w:rPr>
          <w:sz w:val="24"/>
          <w:szCs w:val="24"/>
        </w:rPr>
      </w:pPr>
      <w:r w:rsidRPr="007F52CB">
        <w:rPr>
          <w:sz w:val="24"/>
          <w:szCs w:val="24"/>
        </w:rPr>
        <w:t>In year request for the Health and Adult Services Scrutiny Committee to review the employment type day provision for people with autism and or learning disabilities be agreed a</w:t>
      </w:r>
      <w:r w:rsidRPr="007F52CB">
        <w:rPr>
          <w:sz w:val="24"/>
          <w:szCs w:val="24"/>
        </w:rPr>
        <w:t>nd for this to be included on the 2024/25 work programme.</w:t>
      </w:r>
    </w:p>
    <w:p w14:paraId="618F690A" w14:textId="77777777" w:rsidR="00970273" w:rsidRDefault="00970273" w:rsidP="00CF1331">
      <w:pPr>
        <w:pStyle w:val="BodyText"/>
      </w:pPr>
    </w:p>
    <w:p w14:paraId="618F690B" w14:textId="77777777" w:rsidR="00970273" w:rsidRDefault="007F52CB" w:rsidP="00CF1331">
      <w:pPr>
        <w:pStyle w:val="ListParagraph"/>
        <w:numPr>
          <w:ilvl w:val="0"/>
          <w:numId w:val="11"/>
        </w:numPr>
        <w:tabs>
          <w:tab w:val="left" w:pos="1197"/>
          <w:tab w:val="left" w:pos="1200"/>
        </w:tabs>
        <w:rPr>
          <w:sz w:val="24"/>
        </w:rPr>
      </w:pPr>
      <w:r>
        <w:rPr>
          <w:sz w:val="24"/>
        </w:rPr>
        <w:t>Two requests from the Environment, Economic Growth and Transport Scrutiny Committee be agreed.</w:t>
      </w:r>
    </w:p>
    <w:p w14:paraId="618F690C" w14:textId="77777777" w:rsidR="00970273" w:rsidRDefault="00970273" w:rsidP="00CF1331">
      <w:pPr>
        <w:pStyle w:val="BodyText"/>
      </w:pPr>
    </w:p>
    <w:p w14:paraId="618F690D" w14:textId="77777777" w:rsidR="00970273" w:rsidRDefault="007F52CB" w:rsidP="007F52CB">
      <w:pPr>
        <w:pStyle w:val="Heading3"/>
        <w:ind w:left="0"/>
      </w:pPr>
      <w:r>
        <w:t>Report</w:t>
      </w:r>
      <w:r>
        <w:rPr>
          <w:spacing w:val="-6"/>
        </w:rPr>
        <w:t xml:space="preserve"> </w:t>
      </w:r>
      <w:r>
        <w:t>on</w:t>
      </w:r>
      <w:r>
        <w:rPr>
          <w:spacing w:val="-3"/>
        </w:rPr>
        <w:t xml:space="preserve"> </w:t>
      </w:r>
      <w:r>
        <w:t>the</w:t>
      </w:r>
      <w:r>
        <w:rPr>
          <w:spacing w:val="-2"/>
        </w:rPr>
        <w:t xml:space="preserve"> </w:t>
      </w:r>
      <w:r>
        <w:t>activity</w:t>
      </w:r>
      <w:r>
        <w:rPr>
          <w:spacing w:val="-4"/>
        </w:rPr>
        <w:t xml:space="preserve"> </w:t>
      </w:r>
      <w:r>
        <w:t>of</w:t>
      </w:r>
      <w:r>
        <w:rPr>
          <w:spacing w:val="-4"/>
        </w:rPr>
        <w:t xml:space="preserve"> </w:t>
      </w:r>
      <w:r>
        <w:t>the</w:t>
      </w:r>
      <w:r>
        <w:rPr>
          <w:spacing w:val="-2"/>
        </w:rPr>
        <w:t xml:space="preserve"> </w:t>
      </w:r>
      <w:r>
        <w:t>Councillor</w:t>
      </w:r>
      <w:r>
        <w:rPr>
          <w:spacing w:val="-3"/>
        </w:rPr>
        <w:t xml:space="preserve"> </w:t>
      </w:r>
      <w:r>
        <w:t>Support</w:t>
      </w:r>
      <w:r>
        <w:rPr>
          <w:spacing w:val="-4"/>
        </w:rPr>
        <w:t xml:space="preserve"> </w:t>
      </w:r>
      <w:r>
        <w:t>Steering</w:t>
      </w:r>
      <w:r>
        <w:rPr>
          <w:spacing w:val="-2"/>
        </w:rPr>
        <w:t xml:space="preserve"> Group</w:t>
      </w:r>
    </w:p>
    <w:p w14:paraId="618F690E" w14:textId="77777777" w:rsidR="00970273" w:rsidRDefault="00970273" w:rsidP="007F52CB">
      <w:pPr>
        <w:pStyle w:val="BodyText"/>
        <w:jc w:val="both"/>
        <w:rPr>
          <w:b/>
        </w:rPr>
      </w:pPr>
    </w:p>
    <w:p w14:paraId="618F690F" w14:textId="77777777" w:rsidR="00970273" w:rsidRDefault="007F52CB" w:rsidP="007F52CB">
      <w:pPr>
        <w:pStyle w:val="BodyText"/>
        <w:ind w:right="192"/>
        <w:jc w:val="both"/>
      </w:pPr>
      <w:r>
        <w:t>The</w:t>
      </w:r>
      <w:r>
        <w:rPr>
          <w:spacing w:val="-1"/>
        </w:rPr>
        <w:t xml:space="preserve"> </w:t>
      </w:r>
      <w:r>
        <w:t>Board</w:t>
      </w:r>
      <w:r>
        <w:rPr>
          <w:spacing w:val="-1"/>
        </w:rPr>
        <w:t xml:space="preserve"> </w:t>
      </w:r>
      <w:r>
        <w:t>was</w:t>
      </w:r>
      <w:r>
        <w:rPr>
          <w:spacing w:val="-4"/>
        </w:rPr>
        <w:t xml:space="preserve"> </w:t>
      </w:r>
      <w:r>
        <w:t>provided</w:t>
      </w:r>
      <w:r>
        <w:rPr>
          <w:spacing w:val="-1"/>
        </w:rPr>
        <w:t xml:space="preserve"> </w:t>
      </w:r>
      <w:r>
        <w:t>with</w:t>
      </w:r>
      <w:r>
        <w:rPr>
          <w:spacing w:val="-3"/>
        </w:rPr>
        <w:t xml:space="preserve"> </w:t>
      </w:r>
      <w:r>
        <w:t>an</w:t>
      </w:r>
      <w:r>
        <w:rPr>
          <w:spacing w:val="-3"/>
        </w:rPr>
        <w:t xml:space="preserve"> </w:t>
      </w:r>
      <w:r>
        <w:t>overv</w:t>
      </w:r>
      <w:r>
        <w:t>iew</w:t>
      </w:r>
      <w:r>
        <w:rPr>
          <w:spacing w:val="-2"/>
        </w:rPr>
        <w:t xml:space="preserve"> </w:t>
      </w:r>
      <w:r>
        <w:t>of</w:t>
      </w:r>
      <w:r>
        <w:rPr>
          <w:spacing w:val="-4"/>
        </w:rPr>
        <w:t xml:space="preserve"> </w:t>
      </w:r>
      <w:r>
        <w:t>matters</w:t>
      </w:r>
      <w:r>
        <w:rPr>
          <w:spacing w:val="-2"/>
        </w:rPr>
        <w:t xml:space="preserve"> </w:t>
      </w:r>
      <w:r>
        <w:t>presented</w:t>
      </w:r>
      <w:r>
        <w:rPr>
          <w:spacing w:val="-3"/>
        </w:rPr>
        <w:t xml:space="preserve"> </w:t>
      </w:r>
      <w:r>
        <w:t>and</w:t>
      </w:r>
      <w:r>
        <w:rPr>
          <w:spacing w:val="-3"/>
        </w:rPr>
        <w:t xml:space="preserve"> </w:t>
      </w:r>
      <w:r>
        <w:t>considered</w:t>
      </w:r>
      <w:r>
        <w:rPr>
          <w:spacing w:val="-3"/>
        </w:rPr>
        <w:t xml:space="preserve"> </w:t>
      </w:r>
      <w:r>
        <w:t>by the Councillor Support Steering Group at its meeting held on 25 October 2023.</w:t>
      </w:r>
    </w:p>
    <w:p w14:paraId="618F6910" w14:textId="77777777" w:rsidR="00970273" w:rsidRDefault="00970273" w:rsidP="007F52CB">
      <w:pPr>
        <w:pStyle w:val="BodyText"/>
        <w:jc w:val="both"/>
      </w:pPr>
    </w:p>
    <w:p w14:paraId="618F6911" w14:textId="77777777" w:rsidR="00970273" w:rsidRDefault="007F52CB" w:rsidP="007F52CB">
      <w:pPr>
        <w:pStyle w:val="BodyText"/>
        <w:jc w:val="both"/>
      </w:pPr>
      <w:r>
        <w:rPr>
          <w:b/>
        </w:rPr>
        <w:t>Resolved:</w:t>
      </w:r>
      <w:r>
        <w:rPr>
          <w:b/>
          <w:spacing w:val="-5"/>
        </w:rPr>
        <w:t xml:space="preserve"> </w:t>
      </w:r>
      <w:r>
        <w:t>That</w:t>
      </w:r>
      <w:r>
        <w:rPr>
          <w:spacing w:val="-4"/>
        </w:rPr>
        <w:t xml:space="preserve"> </w:t>
      </w:r>
      <w:r>
        <w:t>the</w:t>
      </w:r>
      <w:r>
        <w:rPr>
          <w:spacing w:val="-3"/>
        </w:rPr>
        <w:t xml:space="preserve"> </w:t>
      </w:r>
      <w:r>
        <w:t>report</w:t>
      </w:r>
      <w:r>
        <w:rPr>
          <w:spacing w:val="-1"/>
        </w:rPr>
        <w:t xml:space="preserve"> </w:t>
      </w:r>
      <w:r>
        <w:t>of</w:t>
      </w:r>
      <w:r>
        <w:rPr>
          <w:spacing w:val="-4"/>
        </w:rPr>
        <w:t xml:space="preserve"> </w:t>
      </w:r>
      <w:r>
        <w:t>the</w:t>
      </w:r>
      <w:r>
        <w:rPr>
          <w:spacing w:val="-1"/>
        </w:rPr>
        <w:t xml:space="preserve"> </w:t>
      </w:r>
      <w:r>
        <w:t>Councillor</w:t>
      </w:r>
      <w:r>
        <w:rPr>
          <w:spacing w:val="-3"/>
        </w:rPr>
        <w:t xml:space="preserve"> </w:t>
      </w:r>
      <w:r>
        <w:t>Support</w:t>
      </w:r>
      <w:r>
        <w:rPr>
          <w:spacing w:val="-1"/>
        </w:rPr>
        <w:t xml:space="preserve"> </w:t>
      </w:r>
      <w:r>
        <w:t>Steering</w:t>
      </w:r>
      <w:r>
        <w:rPr>
          <w:spacing w:val="-3"/>
        </w:rPr>
        <w:t xml:space="preserve"> </w:t>
      </w:r>
      <w:r>
        <w:t>Group</w:t>
      </w:r>
      <w:r>
        <w:rPr>
          <w:spacing w:val="-6"/>
        </w:rPr>
        <w:t xml:space="preserve"> </w:t>
      </w:r>
      <w:r>
        <w:t xml:space="preserve">be </w:t>
      </w:r>
      <w:r>
        <w:rPr>
          <w:spacing w:val="-2"/>
        </w:rPr>
        <w:t>received.</w:t>
      </w:r>
    </w:p>
    <w:p w14:paraId="618F6912" w14:textId="77777777" w:rsidR="00970273" w:rsidRDefault="00970273" w:rsidP="00CF1331">
      <w:pPr>
        <w:sectPr w:rsidR="00970273">
          <w:footerReference w:type="default" r:id="rId8"/>
          <w:pgSz w:w="11910" w:h="16850"/>
          <w:pgMar w:top="1480" w:right="1320" w:bottom="820" w:left="1320" w:header="0" w:footer="613" w:gutter="0"/>
          <w:cols w:space="720"/>
        </w:sectPr>
      </w:pPr>
    </w:p>
    <w:p w14:paraId="618F6913" w14:textId="12445EF9" w:rsidR="00970273" w:rsidRDefault="007F52CB" w:rsidP="00CF1331">
      <w:pPr>
        <w:pStyle w:val="BodyText"/>
        <w:rPr>
          <w:sz w:val="40"/>
        </w:rPr>
      </w:pPr>
      <w:r>
        <w:rPr>
          <w:rFonts w:ascii="Times New Roman" w:eastAsiaTheme="minorEastAsia" w:hAnsi="Times New Roman" w:cs="Times New Roman"/>
          <w:noProof/>
        </w:rPr>
        <w:lastRenderedPageBreak/>
        <w:drawing>
          <wp:anchor distT="0" distB="0" distL="114300" distR="114300" simplePos="0" relativeHeight="251665408" behindDoc="1" locked="0" layoutInCell="1" allowOverlap="1">
            <wp:simplePos x="0" y="0"/>
            <wp:positionH relativeFrom="column">
              <wp:posOffset>-834887</wp:posOffset>
            </wp:positionH>
            <wp:positionV relativeFrom="paragraph">
              <wp:posOffset>5218</wp:posOffset>
            </wp:positionV>
            <wp:extent cx="7544500" cy="2003728"/>
            <wp:effectExtent l="0" t="0" r="0" b="0"/>
            <wp:wrapNone/>
            <wp:docPr id="13" name="Picture 1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Background pattern&#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44500" cy="2003728"/>
                    </a:xfrm>
                    <a:prstGeom prst="rect">
                      <a:avLst/>
                    </a:prstGeom>
                    <a:noFill/>
                  </pic:spPr>
                </pic:pic>
              </a:graphicData>
            </a:graphic>
            <wp14:sizeRelH relativeFrom="page">
              <wp14:pctWidth>0</wp14:pctWidth>
            </wp14:sizeRelH>
            <wp14:sizeRelV relativeFrom="page">
              <wp14:pctHeight>0</wp14:pctHeight>
            </wp14:sizeRelV>
          </wp:anchor>
        </w:drawing>
      </w:r>
    </w:p>
    <w:p w14:paraId="618F6914" w14:textId="5B276B18" w:rsidR="00970273" w:rsidRDefault="00970273" w:rsidP="00CF1331">
      <w:pPr>
        <w:pStyle w:val="BodyText"/>
        <w:rPr>
          <w:sz w:val="40"/>
        </w:rPr>
      </w:pPr>
    </w:p>
    <w:p w14:paraId="618F6915" w14:textId="77777777" w:rsidR="00970273" w:rsidRDefault="00970273" w:rsidP="00CF1331">
      <w:pPr>
        <w:pStyle w:val="BodyText"/>
        <w:rPr>
          <w:sz w:val="40"/>
        </w:rPr>
      </w:pPr>
    </w:p>
    <w:p w14:paraId="618F6916" w14:textId="77777777" w:rsidR="00970273" w:rsidRDefault="00970273" w:rsidP="00CF1331">
      <w:pPr>
        <w:pStyle w:val="BodyText"/>
        <w:rPr>
          <w:sz w:val="40"/>
        </w:rPr>
      </w:pPr>
    </w:p>
    <w:p w14:paraId="618F6917" w14:textId="77777777" w:rsidR="00970273" w:rsidRDefault="00970273" w:rsidP="00CF1331">
      <w:pPr>
        <w:pStyle w:val="BodyText"/>
        <w:rPr>
          <w:sz w:val="40"/>
        </w:rPr>
      </w:pPr>
    </w:p>
    <w:p w14:paraId="618F6918" w14:textId="77777777" w:rsidR="00970273" w:rsidRDefault="00970273" w:rsidP="00CF1331">
      <w:pPr>
        <w:pStyle w:val="BodyText"/>
        <w:rPr>
          <w:sz w:val="40"/>
        </w:rPr>
      </w:pPr>
    </w:p>
    <w:p w14:paraId="59908ADB" w14:textId="77777777" w:rsidR="00CF1331" w:rsidRDefault="00CF1331" w:rsidP="00CF1331">
      <w:pPr>
        <w:pStyle w:val="Heading1"/>
        <w:rPr>
          <w:color w:val="2C5A77"/>
        </w:rPr>
      </w:pPr>
      <w:bookmarkStart w:id="2" w:name="CFS_1_Appendix_A"/>
      <w:bookmarkEnd w:id="2"/>
    </w:p>
    <w:p w14:paraId="618F6919" w14:textId="503342A5" w:rsidR="00970273" w:rsidRDefault="007F52CB" w:rsidP="00CF1331">
      <w:pPr>
        <w:pStyle w:val="Heading1"/>
      </w:pPr>
      <w:r>
        <w:rPr>
          <w:color w:val="2C5A77"/>
        </w:rPr>
        <w:t>Meeting</w:t>
      </w:r>
      <w:r>
        <w:rPr>
          <w:color w:val="2C5A77"/>
          <w:spacing w:val="-6"/>
        </w:rPr>
        <w:t xml:space="preserve"> </w:t>
      </w:r>
      <w:r>
        <w:rPr>
          <w:color w:val="2C5A77"/>
        </w:rPr>
        <w:t>of</w:t>
      </w:r>
      <w:r>
        <w:rPr>
          <w:color w:val="2C5A77"/>
          <w:spacing w:val="-5"/>
        </w:rPr>
        <w:t xml:space="preserve"> </w:t>
      </w:r>
      <w:r>
        <w:rPr>
          <w:color w:val="2C5A77"/>
        </w:rPr>
        <w:t>the</w:t>
      </w:r>
      <w:r>
        <w:rPr>
          <w:color w:val="2C5A77"/>
          <w:spacing w:val="-6"/>
        </w:rPr>
        <w:t xml:space="preserve"> </w:t>
      </w:r>
      <w:r>
        <w:rPr>
          <w:color w:val="2C5A77"/>
        </w:rPr>
        <w:t>Children,</w:t>
      </w:r>
      <w:r>
        <w:rPr>
          <w:color w:val="2C5A77"/>
          <w:spacing w:val="-9"/>
        </w:rPr>
        <w:t xml:space="preserve"> </w:t>
      </w:r>
      <w:r>
        <w:rPr>
          <w:color w:val="2C5A77"/>
        </w:rPr>
        <w:t>Families</w:t>
      </w:r>
      <w:r>
        <w:rPr>
          <w:color w:val="2C5A77"/>
          <w:spacing w:val="-6"/>
        </w:rPr>
        <w:t xml:space="preserve"> </w:t>
      </w:r>
      <w:r>
        <w:rPr>
          <w:color w:val="2C5A77"/>
        </w:rPr>
        <w:t>and</w:t>
      </w:r>
      <w:r>
        <w:rPr>
          <w:color w:val="2C5A77"/>
          <w:spacing w:val="-8"/>
        </w:rPr>
        <w:t xml:space="preserve"> </w:t>
      </w:r>
      <w:r>
        <w:rPr>
          <w:color w:val="2C5A77"/>
        </w:rPr>
        <w:t>Skills Scrutiny Committee</w:t>
      </w:r>
    </w:p>
    <w:p w14:paraId="618F691A" w14:textId="77777777" w:rsidR="00970273" w:rsidRDefault="007F52CB" w:rsidP="00CF1331">
      <w:pPr>
        <w:ind w:left="3" w:right="3"/>
        <w:jc w:val="center"/>
        <w:rPr>
          <w:b/>
          <w:sz w:val="40"/>
        </w:rPr>
      </w:pPr>
      <w:r>
        <w:rPr>
          <w:b/>
          <w:color w:val="2C5A77"/>
          <w:sz w:val="40"/>
        </w:rPr>
        <w:t>(13</w:t>
      </w:r>
      <w:r>
        <w:rPr>
          <w:b/>
          <w:color w:val="2C5A77"/>
          <w:spacing w:val="-7"/>
          <w:sz w:val="40"/>
        </w:rPr>
        <w:t xml:space="preserve"> </w:t>
      </w:r>
      <w:r>
        <w:rPr>
          <w:b/>
          <w:color w:val="2C5A77"/>
          <w:sz w:val="40"/>
        </w:rPr>
        <w:t>December</w:t>
      </w:r>
      <w:r>
        <w:rPr>
          <w:b/>
          <w:color w:val="2C5A77"/>
          <w:spacing w:val="-4"/>
          <w:sz w:val="40"/>
        </w:rPr>
        <w:t xml:space="preserve"> </w:t>
      </w:r>
      <w:r>
        <w:rPr>
          <w:b/>
          <w:color w:val="2C5A77"/>
          <w:spacing w:val="-2"/>
          <w:sz w:val="40"/>
        </w:rPr>
        <w:t>2023)</w:t>
      </w:r>
    </w:p>
    <w:p w14:paraId="447E652B" w14:textId="77777777" w:rsidR="00CF1331" w:rsidRDefault="00CF1331" w:rsidP="00CF1331">
      <w:pPr>
        <w:ind w:left="3" w:right="1"/>
        <w:jc w:val="center"/>
        <w:rPr>
          <w:b/>
          <w:sz w:val="24"/>
        </w:rPr>
      </w:pPr>
    </w:p>
    <w:p w14:paraId="618F691B" w14:textId="192BE860" w:rsidR="00970273" w:rsidRDefault="007F52CB" w:rsidP="00CF1331">
      <w:pPr>
        <w:ind w:left="3" w:right="1"/>
        <w:jc w:val="center"/>
        <w:rPr>
          <w:spacing w:val="-4"/>
          <w:sz w:val="24"/>
        </w:rPr>
      </w:pPr>
      <w:r>
        <w:rPr>
          <w:b/>
          <w:sz w:val="24"/>
        </w:rPr>
        <w:t>Chair:</w:t>
      </w:r>
      <w:r>
        <w:rPr>
          <w:b/>
          <w:spacing w:val="-3"/>
          <w:sz w:val="24"/>
        </w:rPr>
        <w:t xml:space="preserve"> </w:t>
      </w:r>
      <w:r>
        <w:rPr>
          <w:sz w:val="24"/>
        </w:rPr>
        <w:t>County</w:t>
      </w:r>
      <w:r>
        <w:rPr>
          <w:spacing w:val="-3"/>
          <w:sz w:val="24"/>
        </w:rPr>
        <w:t xml:space="preserve"> </w:t>
      </w:r>
      <w:r>
        <w:rPr>
          <w:sz w:val="24"/>
        </w:rPr>
        <w:t>Councillor</w:t>
      </w:r>
      <w:r>
        <w:rPr>
          <w:spacing w:val="-3"/>
          <w:sz w:val="24"/>
        </w:rPr>
        <w:t xml:space="preserve"> </w:t>
      </w:r>
      <w:r>
        <w:rPr>
          <w:sz w:val="24"/>
        </w:rPr>
        <w:t>Sue</w:t>
      </w:r>
      <w:r>
        <w:rPr>
          <w:spacing w:val="-2"/>
          <w:sz w:val="24"/>
        </w:rPr>
        <w:t xml:space="preserve"> </w:t>
      </w:r>
      <w:r>
        <w:rPr>
          <w:spacing w:val="-4"/>
          <w:sz w:val="24"/>
        </w:rPr>
        <w:t>Hind</w:t>
      </w:r>
    </w:p>
    <w:p w14:paraId="42E2B797" w14:textId="77777777" w:rsidR="00CF1331" w:rsidRDefault="00CF1331" w:rsidP="00CF1331">
      <w:pPr>
        <w:ind w:left="3" w:right="1"/>
        <w:jc w:val="center"/>
        <w:rPr>
          <w:sz w:val="24"/>
        </w:rPr>
      </w:pPr>
    </w:p>
    <w:p w14:paraId="618F691C" w14:textId="77777777" w:rsidR="00970273" w:rsidRDefault="007F52CB" w:rsidP="00CF1331">
      <w:pPr>
        <w:pStyle w:val="Heading2"/>
        <w:spacing w:before="0"/>
        <w:ind w:left="0"/>
        <w:jc w:val="left"/>
      </w:pPr>
      <w:r>
        <w:t>Part</w:t>
      </w:r>
      <w:r>
        <w:rPr>
          <w:spacing w:val="-7"/>
        </w:rPr>
        <w:t xml:space="preserve"> </w:t>
      </w:r>
      <w:r>
        <w:t>I</w:t>
      </w:r>
      <w:r>
        <w:rPr>
          <w:spacing w:val="-7"/>
        </w:rPr>
        <w:t xml:space="preserve"> </w:t>
      </w:r>
      <w:r>
        <w:t>(Open</w:t>
      </w:r>
      <w:r>
        <w:rPr>
          <w:spacing w:val="-6"/>
        </w:rPr>
        <w:t xml:space="preserve"> </w:t>
      </w:r>
      <w:r>
        <w:t>to</w:t>
      </w:r>
      <w:r>
        <w:rPr>
          <w:spacing w:val="-5"/>
        </w:rPr>
        <w:t xml:space="preserve"> </w:t>
      </w:r>
      <w:r>
        <w:t>Press</w:t>
      </w:r>
      <w:r>
        <w:rPr>
          <w:spacing w:val="-7"/>
        </w:rPr>
        <w:t xml:space="preserve"> </w:t>
      </w:r>
      <w:r>
        <w:t>and</w:t>
      </w:r>
      <w:r>
        <w:rPr>
          <w:spacing w:val="-6"/>
        </w:rPr>
        <w:t xml:space="preserve"> </w:t>
      </w:r>
      <w:r>
        <w:rPr>
          <w:spacing w:val="-2"/>
        </w:rPr>
        <w:t>Public)</w:t>
      </w:r>
    </w:p>
    <w:p w14:paraId="26E21AC1" w14:textId="77777777" w:rsidR="00CF1331" w:rsidRDefault="00CF1331" w:rsidP="00CF1331">
      <w:pPr>
        <w:pStyle w:val="Heading3"/>
        <w:jc w:val="left"/>
      </w:pPr>
    </w:p>
    <w:p w14:paraId="618F691D" w14:textId="0EA9E5D0" w:rsidR="00970273" w:rsidRPr="007F52CB" w:rsidRDefault="007F52CB" w:rsidP="007F52CB">
      <w:pPr>
        <w:jc w:val="both"/>
        <w:rPr>
          <w:b/>
          <w:bCs/>
          <w:sz w:val="24"/>
          <w:szCs w:val="24"/>
        </w:rPr>
      </w:pPr>
      <w:r w:rsidRPr="007F52CB">
        <w:rPr>
          <w:b/>
          <w:bCs/>
          <w:sz w:val="24"/>
          <w:szCs w:val="24"/>
        </w:rPr>
        <w:t>Alternate</w:t>
      </w:r>
      <w:r w:rsidRPr="007F52CB">
        <w:rPr>
          <w:b/>
          <w:bCs/>
          <w:spacing w:val="-3"/>
          <w:sz w:val="24"/>
          <w:szCs w:val="24"/>
        </w:rPr>
        <w:t xml:space="preserve"> </w:t>
      </w:r>
      <w:r w:rsidRPr="007F52CB">
        <w:rPr>
          <w:b/>
          <w:bCs/>
          <w:sz w:val="24"/>
          <w:szCs w:val="24"/>
        </w:rPr>
        <w:t>Provision</w:t>
      </w:r>
      <w:r w:rsidRPr="007F52CB">
        <w:rPr>
          <w:b/>
          <w:bCs/>
          <w:spacing w:val="-6"/>
          <w:sz w:val="24"/>
          <w:szCs w:val="24"/>
        </w:rPr>
        <w:t xml:space="preserve"> </w:t>
      </w:r>
      <w:r w:rsidRPr="007F52CB">
        <w:rPr>
          <w:b/>
          <w:bCs/>
          <w:spacing w:val="-2"/>
          <w:sz w:val="24"/>
          <w:szCs w:val="24"/>
        </w:rPr>
        <w:t>Strategy</w:t>
      </w:r>
    </w:p>
    <w:p w14:paraId="618F691E" w14:textId="77777777" w:rsidR="00970273" w:rsidRPr="007F52CB" w:rsidRDefault="00970273" w:rsidP="007F52CB">
      <w:pPr>
        <w:pStyle w:val="BodyText"/>
        <w:jc w:val="both"/>
        <w:rPr>
          <w:b/>
        </w:rPr>
      </w:pPr>
    </w:p>
    <w:p w14:paraId="618F691F" w14:textId="77777777" w:rsidR="00970273" w:rsidRPr="007F52CB" w:rsidRDefault="007F52CB" w:rsidP="007F52CB">
      <w:pPr>
        <w:pStyle w:val="BodyText"/>
        <w:ind w:right="192"/>
        <w:jc w:val="both"/>
      </w:pPr>
      <w:r w:rsidRPr="007F52CB">
        <w:t>The</w:t>
      </w:r>
      <w:r w:rsidRPr="007F52CB">
        <w:rPr>
          <w:spacing w:val="-2"/>
        </w:rPr>
        <w:t xml:space="preserve"> </w:t>
      </w:r>
      <w:r w:rsidRPr="007F52CB">
        <w:t>Chair</w:t>
      </w:r>
      <w:r w:rsidRPr="007F52CB">
        <w:rPr>
          <w:spacing w:val="-4"/>
        </w:rPr>
        <w:t xml:space="preserve"> </w:t>
      </w:r>
      <w:r w:rsidRPr="007F52CB">
        <w:t>welcomed</w:t>
      </w:r>
      <w:r w:rsidRPr="007F52CB">
        <w:rPr>
          <w:spacing w:val="-2"/>
        </w:rPr>
        <w:t xml:space="preserve"> </w:t>
      </w:r>
      <w:r w:rsidRPr="007F52CB">
        <w:t>County</w:t>
      </w:r>
      <w:r w:rsidRPr="007F52CB">
        <w:rPr>
          <w:spacing w:val="-5"/>
        </w:rPr>
        <w:t xml:space="preserve"> </w:t>
      </w:r>
      <w:r w:rsidRPr="007F52CB">
        <w:t>Councillor</w:t>
      </w:r>
      <w:r w:rsidRPr="007F52CB">
        <w:rPr>
          <w:spacing w:val="-4"/>
        </w:rPr>
        <w:t xml:space="preserve"> </w:t>
      </w:r>
      <w:r w:rsidRPr="007F52CB">
        <w:t>Jayne</w:t>
      </w:r>
      <w:r w:rsidRPr="007F52CB">
        <w:rPr>
          <w:spacing w:val="-4"/>
        </w:rPr>
        <w:t xml:space="preserve"> </w:t>
      </w:r>
      <w:r w:rsidRPr="007F52CB">
        <w:t>Rear,</w:t>
      </w:r>
      <w:r w:rsidRPr="007F52CB">
        <w:rPr>
          <w:spacing w:val="-2"/>
        </w:rPr>
        <w:t xml:space="preserve"> </w:t>
      </w:r>
      <w:r w:rsidRPr="007F52CB">
        <w:t>Cabinet</w:t>
      </w:r>
      <w:r w:rsidRPr="007F52CB">
        <w:rPr>
          <w:spacing w:val="-2"/>
        </w:rPr>
        <w:t xml:space="preserve"> </w:t>
      </w:r>
      <w:r w:rsidRPr="007F52CB">
        <w:t>Member</w:t>
      </w:r>
      <w:r w:rsidRPr="007F52CB">
        <w:rPr>
          <w:spacing w:val="-4"/>
        </w:rPr>
        <w:t xml:space="preserve"> </w:t>
      </w:r>
      <w:r w:rsidRPr="007F52CB">
        <w:t>for</w:t>
      </w:r>
      <w:r w:rsidRPr="007F52CB">
        <w:rPr>
          <w:spacing w:val="-4"/>
        </w:rPr>
        <w:t xml:space="preserve"> </w:t>
      </w:r>
      <w:r w:rsidRPr="007F52CB">
        <w:t>Education and Skills, Julie Bell, Interim Director for Education, Culture and Skills and Sally Richardson, Head of Service Inclusion to the meeting.</w:t>
      </w:r>
    </w:p>
    <w:p w14:paraId="618F6920" w14:textId="77777777" w:rsidR="00970273" w:rsidRPr="007F52CB" w:rsidRDefault="00970273" w:rsidP="007F52CB">
      <w:pPr>
        <w:pStyle w:val="BodyText"/>
        <w:jc w:val="both"/>
      </w:pPr>
    </w:p>
    <w:p w14:paraId="618F6921" w14:textId="77777777" w:rsidR="00970273" w:rsidRPr="007F52CB" w:rsidRDefault="007F52CB" w:rsidP="007F52CB">
      <w:pPr>
        <w:pStyle w:val="BodyText"/>
        <w:ind w:right="192"/>
        <w:jc w:val="both"/>
      </w:pPr>
      <w:r w:rsidRPr="007F52CB">
        <w:t>Members</w:t>
      </w:r>
      <w:r w:rsidRPr="007F52CB">
        <w:rPr>
          <w:spacing w:val="-3"/>
        </w:rPr>
        <w:t xml:space="preserve"> </w:t>
      </w:r>
      <w:r w:rsidRPr="007F52CB">
        <w:t>were</w:t>
      </w:r>
      <w:r w:rsidRPr="007F52CB">
        <w:rPr>
          <w:spacing w:val="-2"/>
        </w:rPr>
        <w:t xml:space="preserve"> </w:t>
      </w:r>
      <w:r w:rsidRPr="007F52CB">
        <w:t>provided</w:t>
      </w:r>
      <w:r w:rsidRPr="007F52CB">
        <w:rPr>
          <w:spacing w:val="-2"/>
        </w:rPr>
        <w:t xml:space="preserve"> </w:t>
      </w:r>
      <w:r w:rsidRPr="007F52CB">
        <w:t>with</w:t>
      </w:r>
      <w:r w:rsidRPr="007F52CB">
        <w:rPr>
          <w:spacing w:val="-2"/>
        </w:rPr>
        <w:t xml:space="preserve"> </w:t>
      </w:r>
      <w:r w:rsidRPr="007F52CB">
        <w:t>an</w:t>
      </w:r>
      <w:r w:rsidRPr="007F52CB">
        <w:rPr>
          <w:spacing w:val="-2"/>
        </w:rPr>
        <w:t xml:space="preserve"> </w:t>
      </w:r>
      <w:r w:rsidRPr="007F52CB">
        <w:t>overview</w:t>
      </w:r>
      <w:r w:rsidRPr="007F52CB">
        <w:rPr>
          <w:spacing w:val="-3"/>
        </w:rPr>
        <w:t xml:space="preserve"> </w:t>
      </w:r>
      <w:r w:rsidRPr="007F52CB">
        <w:t>of</w:t>
      </w:r>
      <w:r w:rsidRPr="007F52CB">
        <w:rPr>
          <w:spacing w:val="-5"/>
        </w:rPr>
        <w:t xml:space="preserve"> </w:t>
      </w:r>
      <w:r w:rsidRPr="007F52CB">
        <w:t>the</w:t>
      </w:r>
      <w:r w:rsidRPr="007F52CB">
        <w:rPr>
          <w:spacing w:val="-2"/>
        </w:rPr>
        <w:t xml:space="preserve"> </w:t>
      </w:r>
      <w:r w:rsidRPr="007F52CB">
        <w:t>work</w:t>
      </w:r>
      <w:r w:rsidRPr="007F52CB">
        <w:rPr>
          <w:spacing w:val="-3"/>
        </w:rPr>
        <w:t xml:space="preserve"> </w:t>
      </w:r>
      <w:r w:rsidRPr="007F52CB">
        <w:t>that</w:t>
      </w:r>
      <w:r w:rsidRPr="007F52CB">
        <w:rPr>
          <w:spacing w:val="-5"/>
        </w:rPr>
        <w:t xml:space="preserve"> </w:t>
      </w:r>
      <w:r w:rsidRPr="007F52CB">
        <w:t>had</w:t>
      </w:r>
      <w:r w:rsidRPr="007F52CB">
        <w:rPr>
          <w:spacing w:val="-2"/>
        </w:rPr>
        <w:t xml:space="preserve"> </w:t>
      </w:r>
      <w:r w:rsidRPr="007F52CB">
        <w:t>been</w:t>
      </w:r>
      <w:r w:rsidRPr="007F52CB">
        <w:rPr>
          <w:spacing w:val="-7"/>
        </w:rPr>
        <w:t xml:space="preserve"> </w:t>
      </w:r>
      <w:r w:rsidRPr="007F52CB">
        <w:t>completed</w:t>
      </w:r>
      <w:r w:rsidRPr="007F52CB">
        <w:rPr>
          <w:spacing w:val="-2"/>
        </w:rPr>
        <w:t xml:space="preserve"> </w:t>
      </w:r>
      <w:r w:rsidRPr="007F52CB">
        <w:t xml:space="preserve">to date and the action planned </w:t>
      </w:r>
      <w:r w:rsidRPr="007F52CB">
        <w:t>to support the implementation of the Alternative Provision Strategy 2023-2026.</w:t>
      </w:r>
    </w:p>
    <w:p w14:paraId="618F6922" w14:textId="77777777" w:rsidR="00970273" w:rsidRPr="007F52CB" w:rsidRDefault="00970273" w:rsidP="007F52CB">
      <w:pPr>
        <w:pStyle w:val="BodyText"/>
        <w:jc w:val="both"/>
      </w:pPr>
    </w:p>
    <w:p w14:paraId="618F6923" w14:textId="77777777" w:rsidR="00970273" w:rsidRPr="007F52CB" w:rsidRDefault="007F52CB" w:rsidP="007F52CB">
      <w:pPr>
        <w:pStyle w:val="BodyText"/>
        <w:ind w:right="192"/>
        <w:jc w:val="both"/>
      </w:pPr>
      <w:r w:rsidRPr="007F52CB">
        <w:rPr>
          <w:b/>
        </w:rPr>
        <w:t>Resolved</w:t>
      </w:r>
      <w:r w:rsidRPr="007F52CB">
        <w:t>:</w:t>
      </w:r>
      <w:r w:rsidRPr="007F52CB">
        <w:rPr>
          <w:spacing w:val="-2"/>
        </w:rPr>
        <w:t xml:space="preserve"> </w:t>
      </w:r>
      <w:r w:rsidRPr="007F52CB">
        <w:t>That</w:t>
      </w:r>
      <w:r w:rsidRPr="007F52CB">
        <w:rPr>
          <w:spacing w:val="-2"/>
        </w:rPr>
        <w:t xml:space="preserve"> </w:t>
      </w:r>
      <w:r w:rsidRPr="007F52CB">
        <w:t>the</w:t>
      </w:r>
      <w:r w:rsidRPr="007F52CB">
        <w:rPr>
          <w:spacing w:val="-2"/>
        </w:rPr>
        <w:t xml:space="preserve"> </w:t>
      </w:r>
      <w:r w:rsidRPr="007F52CB">
        <w:t>action</w:t>
      </w:r>
      <w:r w:rsidRPr="007F52CB">
        <w:rPr>
          <w:spacing w:val="-2"/>
        </w:rPr>
        <w:t xml:space="preserve"> </w:t>
      </w:r>
      <w:r w:rsidRPr="007F52CB">
        <w:t>taken</w:t>
      </w:r>
      <w:r w:rsidRPr="007F52CB">
        <w:rPr>
          <w:spacing w:val="-4"/>
        </w:rPr>
        <w:t xml:space="preserve"> </w:t>
      </w:r>
      <w:r w:rsidRPr="007F52CB">
        <w:t>to</w:t>
      </w:r>
      <w:r w:rsidRPr="007F52CB">
        <w:rPr>
          <w:spacing w:val="-4"/>
        </w:rPr>
        <w:t xml:space="preserve"> </w:t>
      </w:r>
      <w:r w:rsidRPr="007F52CB">
        <w:t>date</w:t>
      </w:r>
      <w:r w:rsidRPr="007F52CB">
        <w:rPr>
          <w:spacing w:val="-2"/>
        </w:rPr>
        <w:t xml:space="preserve"> </w:t>
      </w:r>
      <w:r w:rsidRPr="007F52CB">
        <w:t>and</w:t>
      </w:r>
      <w:r w:rsidRPr="007F52CB">
        <w:rPr>
          <w:spacing w:val="-4"/>
        </w:rPr>
        <w:t xml:space="preserve"> </w:t>
      </w:r>
      <w:r w:rsidRPr="007F52CB">
        <w:t>planned</w:t>
      </w:r>
      <w:r w:rsidRPr="007F52CB">
        <w:rPr>
          <w:spacing w:val="-2"/>
        </w:rPr>
        <w:t xml:space="preserve"> </w:t>
      </w:r>
      <w:r w:rsidRPr="007F52CB">
        <w:t>in</w:t>
      </w:r>
      <w:r w:rsidRPr="007F52CB">
        <w:rPr>
          <w:spacing w:val="-4"/>
        </w:rPr>
        <w:t xml:space="preserve"> </w:t>
      </w:r>
      <w:r w:rsidRPr="007F52CB">
        <w:t>relation</w:t>
      </w:r>
      <w:r w:rsidRPr="007F52CB">
        <w:rPr>
          <w:spacing w:val="-2"/>
        </w:rPr>
        <w:t xml:space="preserve"> </w:t>
      </w:r>
      <w:r w:rsidRPr="007F52CB">
        <w:t>to</w:t>
      </w:r>
      <w:r w:rsidRPr="007F52CB">
        <w:rPr>
          <w:spacing w:val="-4"/>
        </w:rPr>
        <w:t xml:space="preserve"> </w:t>
      </w:r>
      <w:r w:rsidRPr="007F52CB">
        <w:t>the</w:t>
      </w:r>
      <w:r w:rsidRPr="007F52CB">
        <w:rPr>
          <w:spacing w:val="-2"/>
        </w:rPr>
        <w:t xml:space="preserve"> </w:t>
      </w:r>
      <w:r w:rsidRPr="007F52CB">
        <w:t>Alternative Provision Strategy be supported with no further recommendations from the committee at this ti</w:t>
      </w:r>
      <w:r w:rsidRPr="007F52CB">
        <w:t>me.</w:t>
      </w:r>
    </w:p>
    <w:p w14:paraId="131BA221" w14:textId="77777777" w:rsidR="00CF1331" w:rsidRPr="007F52CB" w:rsidRDefault="00CF1331" w:rsidP="007F52CB">
      <w:pPr>
        <w:pStyle w:val="BodyText"/>
        <w:ind w:right="192"/>
        <w:jc w:val="both"/>
      </w:pPr>
    </w:p>
    <w:p w14:paraId="618F6924" w14:textId="77777777" w:rsidR="00970273" w:rsidRPr="007F52CB" w:rsidRDefault="007F52CB" w:rsidP="007F52CB">
      <w:pPr>
        <w:jc w:val="both"/>
        <w:rPr>
          <w:b/>
          <w:bCs/>
          <w:sz w:val="24"/>
          <w:szCs w:val="24"/>
        </w:rPr>
      </w:pPr>
      <w:r w:rsidRPr="007F52CB">
        <w:rPr>
          <w:b/>
          <w:bCs/>
          <w:sz w:val="24"/>
          <w:szCs w:val="24"/>
        </w:rPr>
        <w:t>SEND</w:t>
      </w:r>
      <w:r w:rsidRPr="007F52CB">
        <w:rPr>
          <w:b/>
          <w:bCs/>
          <w:spacing w:val="-4"/>
          <w:sz w:val="24"/>
          <w:szCs w:val="24"/>
        </w:rPr>
        <w:t xml:space="preserve"> </w:t>
      </w:r>
      <w:r w:rsidRPr="007F52CB">
        <w:rPr>
          <w:b/>
          <w:bCs/>
          <w:sz w:val="24"/>
          <w:szCs w:val="24"/>
        </w:rPr>
        <w:t>Sufficiency</w:t>
      </w:r>
      <w:r w:rsidRPr="007F52CB">
        <w:rPr>
          <w:b/>
          <w:bCs/>
          <w:spacing w:val="-2"/>
          <w:sz w:val="24"/>
          <w:szCs w:val="24"/>
        </w:rPr>
        <w:t xml:space="preserve"> </w:t>
      </w:r>
      <w:r w:rsidRPr="007F52CB">
        <w:rPr>
          <w:b/>
          <w:bCs/>
          <w:spacing w:val="-4"/>
          <w:sz w:val="24"/>
          <w:szCs w:val="24"/>
        </w:rPr>
        <w:t>Plan</w:t>
      </w:r>
    </w:p>
    <w:p w14:paraId="5714EA16" w14:textId="77777777" w:rsidR="00CF1331" w:rsidRPr="007F52CB" w:rsidRDefault="00CF1331" w:rsidP="007F52CB">
      <w:pPr>
        <w:pStyle w:val="BodyText"/>
        <w:ind w:right="192"/>
        <w:jc w:val="both"/>
      </w:pPr>
    </w:p>
    <w:p w14:paraId="618F6925" w14:textId="262791E6" w:rsidR="00970273" w:rsidRPr="007F52CB" w:rsidRDefault="007F52CB" w:rsidP="007F52CB">
      <w:pPr>
        <w:pStyle w:val="BodyText"/>
        <w:ind w:right="192"/>
        <w:jc w:val="both"/>
      </w:pPr>
      <w:r w:rsidRPr="007F52CB">
        <w:t>The</w:t>
      </w:r>
      <w:r w:rsidRPr="007F52CB">
        <w:rPr>
          <w:spacing w:val="-2"/>
        </w:rPr>
        <w:t xml:space="preserve"> </w:t>
      </w:r>
      <w:r w:rsidRPr="007F52CB">
        <w:t>Chair</w:t>
      </w:r>
      <w:r w:rsidRPr="007F52CB">
        <w:rPr>
          <w:spacing w:val="-4"/>
        </w:rPr>
        <w:t xml:space="preserve"> </w:t>
      </w:r>
      <w:r w:rsidRPr="007F52CB">
        <w:t>welcomed</w:t>
      </w:r>
      <w:r w:rsidRPr="007F52CB">
        <w:rPr>
          <w:spacing w:val="-2"/>
        </w:rPr>
        <w:t xml:space="preserve"> </w:t>
      </w:r>
      <w:r w:rsidRPr="007F52CB">
        <w:t>County</w:t>
      </w:r>
      <w:r w:rsidRPr="007F52CB">
        <w:rPr>
          <w:spacing w:val="-5"/>
        </w:rPr>
        <w:t xml:space="preserve"> </w:t>
      </w:r>
      <w:r w:rsidRPr="007F52CB">
        <w:t>Councillor</w:t>
      </w:r>
      <w:r w:rsidRPr="007F52CB">
        <w:rPr>
          <w:spacing w:val="-4"/>
        </w:rPr>
        <w:t xml:space="preserve"> </w:t>
      </w:r>
      <w:r w:rsidRPr="007F52CB">
        <w:t>Jayne</w:t>
      </w:r>
      <w:r w:rsidRPr="007F52CB">
        <w:rPr>
          <w:spacing w:val="-4"/>
        </w:rPr>
        <w:t xml:space="preserve"> </w:t>
      </w:r>
      <w:r w:rsidRPr="007F52CB">
        <w:t>Rear,</w:t>
      </w:r>
      <w:r w:rsidRPr="007F52CB">
        <w:rPr>
          <w:spacing w:val="-2"/>
        </w:rPr>
        <w:t xml:space="preserve"> </w:t>
      </w:r>
      <w:r w:rsidRPr="007F52CB">
        <w:t>Cabinet</w:t>
      </w:r>
      <w:r w:rsidRPr="007F52CB">
        <w:rPr>
          <w:spacing w:val="-2"/>
        </w:rPr>
        <w:t xml:space="preserve"> </w:t>
      </w:r>
      <w:r w:rsidRPr="007F52CB">
        <w:t>Member</w:t>
      </w:r>
      <w:r w:rsidRPr="007F52CB">
        <w:rPr>
          <w:spacing w:val="-4"/>
        </w:rPr>
        <w:t xml:space="preserve"> </w:t>
      </w:r>
      <w:r w:rsidRPr="007F52CB">
        <w:t>for</w:t>
      </w:r>
      <w:r w:rsidRPr="007F52CB">
        <w:rPr>
          <w:spacing w:val="-4"/>
        </w:rPr>
        <w:t xml:space="preserve"> </w:t>
      </w:r>
      <w:r w:rsidRPr="007F52CB">
        <w:t>Education and Skills, Julie Bell, Interim Director for Education, Culture and Skills and Dr Sally Richardson, Head of Service Inclusion to the meeting.</w:t>
      </w:r>
    </w:p>
    <w:p w14:paraId="3EF1C2CE" w14:textId="77777777" w:rsidR="00CF1331" w:rsidRPr="007F52CB" w:rsidRDefault="00CF1331" w:rsidP="007F52CB">
      <w:pPr>
        <w:pStyle w:val="BodyText"/>
        <w:ind w:right="192"/>
        <w:jc w:val="both"/>
      </w:pPr>
    </w:p>
    <w:p w14:paraId="618F6926" w14:textId="77777777" w:rsidR="00970273" w:rsidRPr="007F52CB" w:rsidRDefault="007F52CB" w:rsidP="007F52CB">
      <w:pPr>
        <w:pStyle w:val="BodyText"/>
        <w:ind w:right="192"/>
        <w:jc w:val="both"/>
      </w:pPr>
      <w:r w:rsidRPr="007F52CB">
        <w:t>The</w:t>
      </w:r>
      <w:r w:rsidRPr="007F52CB">
        <w:rPr>
          <w:spacing w:val="-2"/>
        </w:rPr>
        <w:t xml:space="preserve"> </w:t>
      </w:r>
      <w:r w:rsidRPr="007F52CB">
        <w:t>Board</w:t>
      </w:r>
      <w:r w:rsidRPr="007F52CB">
        <w:rPr>
          <w:spacing w:val="-2"/>
        </w:rPr>
        <w:t xml:space="preserve"> </w:t>
      </w:r>
      <w:r w:rsidRPr="007F52CB">
        <w:t>was</w:t>
      </w:r>
      <w:r w:rsidRPr="007F52CB">
        <w:rPr>
          <w:spacing w:val="-4"/>
        </w:rPr>
        <w:t xml:space="preserve"> </w:t>
      </w:r>
      <w:r w:rsidRPr="007F52CB">
        <w:t>provided</w:t>
      </w:r>
      <w:r w:rsidRPr="007F52CB">
        <w:rPr>
          <w:spacing w:val="-2"/>
        </w:rPr>
        <w:t xml:space="preserve"> </w:t>
      </w:r>
      <w:r w:rsidRPr="007F52CB">
        <w:t>with</w:t>
      </w:r>
      <w:r w:rsidRPr="007F52CB">
        <w:rPr>
          <w:spacing w:val="-3"/>
        </w:rPr>
        <w:t xml:space="preserve"> </w:t>
      </w:r>
      <w:r w:rsidRPr="007F52CB">
        <w:t>a</w:t>
      </w:r>
      <w:r w:rsidRPr="007F52CB">
        <w:rPr>
          <w:spacing w:val="-2"/>
        </w:rPr>
        <w:t xml:space="preserve"> </w:t>
      </w:r>
      <w:r w:rsidRPr="007F52CB">
        <w:t>brief</w:t>
      </w:r>
      <w:r w:rsidRPr="007F52CB">
        <w:rPr>
          <w:spacing w:val="-4"/>
        </w:rPr>
        <w:t xml:space="preserve"> </w:t>
      </w:r>
      <w:r w:rsidRPr="007F52CB">
        <w:t>overview</w:t>
      </w:r>
      <w:r w:rsidRPr="007F52CB">
        <w:rPr>
          <w:spacing w:val="-2"/>
        </w:rPr>
        <w:t xml:space="preserve"> </w:t>
      </w:r>
      <w:r w:rsidRPr="007F52CB">
        <w:t>of</w:t>
      </w:r>
      <w:r w:rsidRPr="007F52CB">
        <w:rPr>
          <w:spacing w:val="-2"/>
        </w:rPr>
        <w:t xml:space="preserve"> </w:t>
      </w:r>
      <w:r w:rsidRPr="007F52CB">
        <w:t>developments</w:t>
      </w:r>
      <w:r w:rsidRPr="007F52CB">
        <w:rPr>
          <w:spacing w:val="-4"/>
        </w:rPr>
        <w:t xml:space="preserve"> </w:t>
      </w:r>
      <w:r w:rsidRPr="007F52CB">
        <w:t>to</w:t>
      </w:r>
      <w:r w:rsidRPr="007F52CB">
        <w:rPr>
          <w:spacing w:val="-3"/>
        </w:rPr>
        <w:t xml:space="preserve"> </w:t>
      </w:r>
      <w:r w:rsidRPr="007F52CB">
        <w:t>date</w:t>
      </w:r>
      <w:r w:rsidRPr="007F52CB">
        <w:rPr>
          <w:spacing w:val="-3"/>
        </w:rPr>
        <w:t xml:space="preserve"> </w:t>
      </w:r>
      <w:r w:rsidRPr="007F52CB">
        <w:t>in</w:t>
      </w:r>
      <w:r w:rsidRPr="007F52CB">
        <w:rPr>
          <w:spacing w:val="-2"/>
        </w:rPr>
        <w:t xml:space="preserve"> </w:t>
      </w:r>
      <w:r w:rsidRPr="007F52CB">
        <w:t>relation</w:t>
      </w:r>
      <w:r w:rsidRPr="007F52CB">
        <w:rPr>
          <w:spacing w:val="-2"/>
        </w:rPr>
        <w:t xml:space="preserve"> </w:t>
      </w:r>
      <w:r w:rsidRPr="007F52CB">
        <w:t>to increasing the range and availability of more specialist provision across the county was provided to the committee.</w:t>
      </w:r>
    </w:p>
    <w:p w14:paraId="618F6927" w14:textId="77777777" w:rsidR="00970273" w:rsidRPr="007F52CB" w:rsidRDefault="00970273" w:rsidP="007F52CB">
      <w:pPr>
        <w:pStyle w:val="BodyText"/>
        <w:jc w:val="both"/>
      </w:pPr>
    </w:p>
    <w:p w14:paraId="618F6928" w14:textId="77777777" w:rsidR="00970273" w:rsidRDefault="007F52CB" w:rsidP="007F52CB">
      <w:pPr>
        <w:pStyle w:val="BodyText"/>
        <w:ind w:right="192"/>
        <w:jc w:val="both"/>
      </w:pPr>
      <w:r w:rsidRPr="007F52CB">
        <w:rPr>
          <w:b/>
        </w:rPr>
        <w:t>Resolved</w:t>
      </w:r>
      <w:r w:rsidRPr="007F52CB">
        <w:t>:</w:t>
      </w:r>
      <w:r w:rsidRPr="007F52CB">
        <w:rPr>
          <w:spacing w:val="-2"/>
        </w:rPr>
        <w:t xml:space="preserve"> </w:t>
      </w:r>
      <w:r w:rsidRPr="007F52CB">
        <w:t>That</w:t>
      </w:r>
      <w:r w:rsidRPr="007F52CB">
        <w:rPr>
          <w:spacing w:val="-2"/>
        </w:rPr>
        <w:t xml:space="preserve"> </w:t>
      </w:r>
      <w:r w:rsidRPr="007F52CB">
        <w:t>the</w:t>
      </w:r>
      <w:r w:rsidRPr="007F52CB">
        <w:rPr>
          <w:spacing w:val="-2"/>
        </w:rPr>
        <w:t xml:space="preserve"> </w:t>
      </w:r>
      <w:r w:rsidRPr="007F52CB">
        <w:t>proposals</w:t>
      </w:r>
      <w:r w:rsidRPr="007F52CB">
        <w:rPr>
          <w:spacing w:val="-3"/>
        </w:rPr>
        <w:t xml:space="preserve"> </w:t>
      </w:r>
      <w:r w:rsidRPr="007F52CB">
        <w:t>that</w:t>
      </w:r>
      <w:r w:rsidRPr="007F52CB">
        <w:rPr>
          <w:spacing w:val="-2"/>
        </w:rPr>
        <w:t xml:space="preserve"> </w:t>
      </w:r>
      <w:r w:rsidRPr="007F52CB">
        <w:t>are</w:t>
      </w:r>
      <w:r w:rsidRPr="007F52CB">
        <w:rPr>
          <w:spacing w:val="-4"/>
        </w:rPr>
        <w:t xml:space="preserve"> </w:t>
      </w:r>
      <w:r w:rsidRPr="007F52CB">
        <w:t>being</w:t>
      </w:r>
      <w:r w:rsidRPr="007F52CB">
        <w:rPr>
          <w:spacing w:val="-4"/>
        </w:rPr>
        <w:t xml:space="preserve"> </w:t>
      </w:r>
      <w:r w:rsidRPr="007F52CB">
        <w:t>developed</w:t>
      </w:r>
      <w:r w:rsidRPr="007F52CB">
        <w:rPr>
          <w:spacing w:val="-4"/>
        </w:rPr>
        <w:t xml:space="preserve"> </w:t>
      </w:r>
      <w:r w:rsidRPr="007F52CB">
        <w:t>to</w:t>
      </w:r>
      <w:r w:rsidRPr="007F52CB">
        <w:rPr>
          <w:spacing w:val="-2"/>
        </w:rPr>
        <w:t xml:space="preserve"> </w:t>
      </w:r>
      <w:r w:rsidRPr="007F52CB">
        <w:t>in</w:t>
      </w:r>
      <w:r w:rsidRPr="007F52CB">
        <w:t>crease</w:t>
      </w:r>
      <w:r w:rsidRPr="007F52CB">
        <w:rPr>
          <w:spacing w:val="-7"/>
        </w:rPr>
        <w:t xml:space="preserve"> </w:t>
      </w:r>
      <w:r w:rsidRPr="007F52CB">
        <w:t>the</w:t>
      </w:r>
      <w:r w:rsidRPr="007F52CB">
        <w:rPr>
          <w:spacing w:val="-2"/>
        </w:rPr>
        <w:t xml:space="preserve"> </w:t>
      </w:r>
      <w:r w:rsidRPr="007F52CB">
        <w:t>range</w:t>
      </w:r>
      <w:r w:rsidRPr="007F52CB">
        <w:rPr>
          <w:spacing w:val="-4"/>
        </w:rPr>
        <w:t xml:space="preserve"> </w:t>
      </w:r>
      <w:r w:rsidRPr="007F52CB">
        <w:t>and availability of specialist provision across Lancashire be supported with no furth</w:t>
      </w:r>
      <w:r>
        <w:t>er recommendations from the committee at this time.</w:t>
      </w:r>
    </w:p>
    <w:p w14:paraId="618F6929" w14:textId="77777777" w:rsidR="00970273" w:rsidRDefault="00970273" w:rsidP="00CF1331">
      <w:pPr>
        <w:sectPr w:rsidR="00970273">
          <w:pgSz w:w="11910" w:h="16850"/>
          <w:pgMar w:top="0" w:right="1320" w:bottom="800" w:left="1320" w:header="0" w:footer="613" w:gutter="0"/>
          <w:cols w:space="720"/>
        </w:sectPr>
      </w:pPr>
    </w:p>
    <w:p w14:paraId="618F692A" w14:textId="76D9D90A" w:rsidR="00970273" w:rsidRDefault="007F52CB" w:rsidP="00CF1331">
      <w:pPr>
        <w:pStyle w:val="BodyText"/>
        <w:rPr>
          <w:sz w:val="40"/>
        </w:rPr>
      </w:pPr>
      <w:r>
        <w:rPr>
          <w:rFonts w:ascii="Times New Roman" w:eastAsiaTheme="minorEastAsia" w:hAnsi="Times New Roman" w:cs="Times New Roman"/>
          <w:noProof/>
        </w:rPr>
        <w:lastRenderedPageBreak/>
        <w:drawing>
          <wp:anchor distT="0" distB="0" distL="114300" distR="114300" simplePos="0" relativeHeight="251666432" behindDoc="1" locked="0" layoutInCell="1" allowOverlap="1">
            <wp:simplePos x="0" y="0"/>
            <wp:positionH relativeFrom="column">
              <wp:posOffset>-834887</wp:posOffset>
            </wp:positionH>
            <wp:positionV relativeFrom="paragraph">
              <wp:posOffset>11072</wp:posOffset>
            </wp:positionV>
            <wp:extent cx="7544500" cy="2003728"/>
            <wp:effectExtent l="0" t="0" r="0" b="0"/>
            <wp:wrapNone/>
            <wp:docPr id="14" name="Picture 1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Background pattern&#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44500" cy="2003728"/>
                    </a:xfrm>
                    <a:prstGeom prst="rect">
                      <a:avLst/>
                    </a:prstGeom>
                    <a:noFill/>
                  </pic:spPr>
                </pic:pic>
              </a:graphicData>
            </a:graphic>
            <wp14:sizeRelH relativeFrom="page">
              <wp14:pctWidth>0</wp14:pctWidth>
            </wp14:sizeRelH>
            <wp14:sizeRelV relativeFrom="page">
              <wp14:pctHeight>0</wp14:pctHeight>
            </wp14:sizeRelV>
          </wp:anchor>
        </w:drawing>
      </w:r>
    </w:p>
    <w:p w14:paraId="618F692B" w14:textId="073FAB22" w:rsidR="00970273" w:rsidRDefault="00970273" w:rsidP="00CF1331">
      <w:pPr>
        <w:pStyle w:val="BodyText"/>
        <w:rPr>
          <w:sz w:val="40"/>
        </w:rPr>
      </w:pPr>
    </w:p>
    <w:p w14:paraId="618F692C" w14:textId="42B6B8BC" w:rsidR="00970273" w:rsidRDefault="00970273" w:rsidP="00CF1331">
      <w:pPr>
        <w:pStyle w:val="BodyText"/>
        <w:rPr>
          <w:sz w:val="40"/>
        </w:rPr>
      </w:pPr>
    </w:p>
    <w:p w14:paraId="618F692D" w14:textId="77777777" w:rsidR="00970273" w:rsidRDefault="00970273" w:rsidP="00CF1331">
      <w:pPr>
        <w:pStyle w:val="BodyText"/>
        <w:rPr>
          <w:sz w:val="40"/>
        </w:rPr>
      </w:pPr>
    </w:p>
    <w:p w14:paraId="618F692E" w14:textId="77777777" w:rsidR="00970273" w:rsidRDefault="00970273" w:rsidP="00CF1331">
      <w:pPr>
        <w:pStyle w:val="BodyText"/>
        <w:rPr>
          <w:sz w:val="40"/>
        </w:rPr>
      </w:pPr>
    </w:p>
    <w:p w14:paraId="618F692F" w14:textId="77777777" w:rsidR="00970273" w:rsidRDefault="00970273" w:rsidP="00CF1331">
      <w:pPr>
        <w:pStyle w:val="BodyText"/>
        <w:rPr>
          <w:sz w:val="40"/>
        </w:rPr>
      </w:pPr>
    </w:p>
    <w:p w14:paraId="204CACF1" w14:textId="77777777" w:rsidR="00CF1331" w:rsidRDefault="00CF1331" w:rsidP="00CF1331">
      <w:pPr>
        <w:pStyle w:val="Heading1"/>
        <w:rPr>
          <w:color w:val="2C5A77"/>
        </w:rPr>
      </w:pPr>
      <w:bookmarkStart w:id="3" w:name="CFS_2_Appendix_A"/>
      <w:bookmarkStart w:id="4" w:name="Meeting_of_the_Children,_Families_and_Sk"/>
      <w:bookmarkEnd w:id="3"/>
      <w:bookmarkEnd w:id="4"/>
    </w:p>
    <w:p w14:paraId="618F6930" w14:textId="1E683F2F" w:rsidR="00970273" w:rsidRDefault="007F52CB" w:rsidP="00CF1331">
      <w:pPr>
        <w:pStyle w:val="Heading1"/>
      </w:pPr>
      <w:r>
        <w:rPr>
          <w:color w:val="2C5A77"/>
        </w:rPr>
        <w:t>Meeting</w:t>
      </w:r>
      <w:r>
        <w:rPr>
          <w:color w:val="2C5A77"/>
          <w:spacing w:val="-6"/>
        </w:rPr>
        <w:t xml:space="preserve"> </w:t>
      </w:r>
      <w:r>
        <w:rPr>
          <w:color w:val="2C5A77"/>
        </w:rPr>
        <w:t>of</w:t>
      </w:r>
      <w:r>
        <w:rPr>
          <w:color w:val="2C5A77"/>
          <w:spacing w:val="-5"/>
        </w:rPr>
        <w:t xml:space="preserve"> </w:t>
      </w:r>
      <w:r>
        <w:rPr>
          <w:color w:val="2C5A77"/>
        </w:rPr>
        <w:t>the</w:t>
      </w:r>
      <w:r>
        <w:rPr>
          <w:color w:val="2C5A77"/>
          <w:spacing w:val="-6"/>
        </w:rPr>
        <w:t xml:space="preserve"> </w:t>
      </w:r>
      <w:r>
        <w:rPr>
          <w:color w:val="2C5A77"/>
        </w:rPr>
        <w:t>Children,</w:t>
      </w:r>
      <w:r>
        <w:rPr>
          <w:color w:val="2C5A77"/>
          <w:spacing w:val="-9"/>
        </w:rPr>
        <w:t xml:space="preserve"> </w:t>
      </w:r>
      <w:r>
        <w:rPr>
          <w:color w:val="2C5A77"/>
        </w:rPr>
        <w:t>Families</w:t>
      </w:r>
      <w:r>
        <w:rPr>
          <w:color w:val="2C5A77"/>
          <w:spacing w:val="-6"/>
        </w:rPr>
        <w:t xml:space="preserve"> </w:t>
      </w:r>
      <w:r>
        <w:rPr>
          <w:color w:val="2C5A77"/>
        </w:rPr>
        <w:t>and</w:t>
      </w:r>
      <w:r>
        <w:rPr>
          <w:color w:val="2C5A77"/>
          <w:spacing w:val="-8"/>
        </w:rPr>
        <w:t xml:space="preserve"> </w:t>
      </w:r>
      <w:r>
        <w:rPr>
          <w:color w:val="2C5A77"/>
        </w:rPr>
        <w:t>Skills Scrutiny Committee</w:t>
      </w:r>
    </w:p>
    <w:p w14:paraId="618F6931" w14:textId="77777777" w:rsidR="00970273" w:rsidRDefault="007F52CB" w:rsidP="00CF1331">
      <w:pPr>
        <w:ind w:left="3" w:right="1"/>
        <w:jc w:val="center"/>
        <w:rPr>
          <w:b/>
          <w:sz w:val="40"/>
        </w:rPr>
      </w:pPr>
      <w:r>
        <w:rPr>
          <w:b/>
          <w:color w:val="2C5A77"/>
          <w:sz w:val="40"/>
        </w:rPr>
        <w:t>(31</w:t>
      </w:r>
      <w:r>
        <w:rPr>
          <w:b/>
          <w:color w:val="2C5A77"/>
          <w:spacing w:val="-4"/>
          <w:sz w:val="40"/>
        </w:rPr>
        <w:t xml:space="preserve"> </w:t>
      </w:r>
      <w:r>
        <w:rPr>
          <w:b/>
          <w:color w:val="2C5A77"/>
          <w:sz w:val="40"/>
        </w:rPr>
        <w:t>January</w:t>
      </w:r>
      <w:r>
        <w:rPr>
          <w:b/>
          <w:color w:val="2C5A77"/>
          <w:spacing w:val="-5"/>
          <w:sz w:val="40"/>
        </w:rPr>
        <w:t xml:space="preserve"> </w:t>
      </w:r>
      <w:r>
        <w:rPr>
          <w:b/>
          <w:color w:val="2C5A77"/>
          <w:spacing w:val="-2"/>
          <w:sz w:val="40"/>
        </w:rPr>
        <w:t>2024)</w:t>
      </w:r>
    </w:p>
    <w:p w14:paraId="6A159484" w14:textId="77777777" w:rsidR="00CF1331" w:rsidRDefault="00CF1331" w:rsidP="00CF1331">
      <w:pPr>
        <w:ind w:left="3" w:right="1"/>
        <w:jc w:val="center"/>
        <w:rPr>
          <w:b/>
          <w:sz w:val="24"/>
        </w:rPr>
      </w:pPr>
    </w:p>
    <w:p w14:paraId="618F6932" w14:textId="45EB2C76" w:rsidR="00970273" w:rsidRDefault="007F52CB" w:rsidP="00CF1331">
      <w:pPr>
        <w:ind w:left="3" w:right="1"/>
        <w:jc w:val="center"/>
        <w:rPr>
          <w:spacing w:val="-4"/>
          <w:sz w:val="24"/>
        </w:rPr>
      </w:pPr>
      <w:r>
        <w:rPr>
          <w:b/>
          <w:sz w:val="24"/>
        </w:rPr>
        <w:t>Chair:</w:t>
      </w:r>
      <w:r>
        <w:rPr>
          <w:b/>
          <w:spacing w:val="-3"/>
          <w:sz w:val="24"/>
        </w:rPr>
        <w:t xml:space="preserve"> </w:t>
      </w:r>
      <w:r>
        <w:rPr>
          <w:sz w:val="24"/>
        </w:rPr>
        <w:t>County</w:t>
      </w:r>
      <w:r>
        <w:rPr>
          <w:spacing w:val="-3"/>
          <w:sz w:val="24"/>
        </w:rPr>
        <w:t xml:space="preserve"> </w:t>
      </w:r>
      <w:r>
        <w:rPr>
          <w:sz w:val="24"/>
        </w:rPr>
        <w:t>Councillor</w:t>
      </w:r>
      <w:r>
        <w:rPr>
          <w:spacing w:val="-3"/>
          <w:sz w:val="24"/>
        </w:rPr>
        <w:t xml:space="preserve"> </w:t>
      </w:r>
      <w:r>
        <w:rPr>
          <w:sz w:val="24"/>
        </w:rPr>
        <w:t>Sue</w:t>
      </w:r>
      <w:r>
        <w:rPr>
          <w:spacing w:val="-2"/>
          <w:sz w:val="24"/>
        </w:rPr>
        <w:t xml:space="preserve"> </w:t>
      </w:r>
      <w:r>
        <w:rPr>
          <w:spacing w:val="-4"/>
          <w:sz w:val="24"/>
        </w:rPr>
        <w:t>Hind</w:t>
      </w:r>
    </w:p>
    <w:p w14:paraId="73C7A6EA" w14:textId="77777777" w:rsidR="00CF1331" w:rsidRDefault="00CF1331" w:rsidP="00CF1331">
      <w:pPr>
        <w:ind w:left="3" w:right="1"/>
        <w:jc w:val="center"/>
        <w:rPr>
          <w:sz w:val="24"/>
        </w:rPr>
      </w:pPr>
    </w:p>
    <w:p w14:paraId="618F6933" w14:textId="77777777" w:rsidR="00970273" w:rsidRDefault="007F52CB" w:rsidP="00CF1331">
      <w:pPr>
        <w:pStyle w:val="Heading2"/>
        <w:spacing w:before="0"/>
        <w:ind w:left="0"/>
      </w:pPr>
      <w:r>
        <w:t>Part</w:t>
      </w:r>
      <w:r>
        <w:rPr>
          <w:spacing w:val="-7"/>
        </w:rPr>
        <w:t xml:space="preserve"> </w:t>
      </w:r>
      <w:r>
        <w:t>I</w:t>
      </w:r>
      <w:r>
        <w:rPr>
          <w:spacing w:val="-7"/>
        </w:rPr>
        <w:t xml:space="preserve"> </w:t>
      </w:r>
      <w:r>
        <w:t>(Open</w:t>
      </w:r>
      <w:r>
        <w:rPr>
          <w:spacing w:val="-6"/>
        </w:rPr>
        <w:t xml:space="preserve"> </w:t>
      </w:r>
      <w:r>
        <w:t>to</w:t>
      </w:r>
      <w:r>
        <w:rPr>
          <w:spacing w:val="-5"/>
        </w:rPr>
        <w:t xml:space="preserve"> </w:t>
      </w:r>
      <w:r>
        <w:t>Press</w:t>
      </w:r>
      <w:r>
        <w:rPr>
          <w:spacing w:val="-7"/>
        </w:rPr>
        <w:t xml:space="preserve"> </w:t>
      </w:r>
      <w:r>
        <w:t>and</w:t>
      </w:r>
      <w:r>
        <w:rPr>
          <w:spacing w:val="-6"/>
        </w:rPr>
        <w:t xml:space="preserve"> </w:t>
      </w:r>
      <w:r>
        <w:rPr>
          <w:spacing w:val="-2"/>
        </w:rPr>
        <w:t>Public)</w:t>
      </w:r>
    </w:p>
    <w:p w14:paraId="1229D868" w14:textId="77777777" w:rsidR="00CF1331" w:rsidRPr="00CF1331" w:rsidRDefault="00CF1331" w:rsidP="00CF1331">
      <w:pPr>
        <w:rPr>
          <w:b/>
          <w:bCs/>
        </w:rPr>
      </w:pPr>
    </w:p>
    <w:p w14:paraId="618F6934" w14:textId="350EC1B4" w:rsidR="00970273" w:rsidRPr="007F52CB" w:rsidRDefault="007F52CB" w:rsidP="007F52CB">
      <w:pPr>
        <w:jc w:val="both"/>
        <w:rPr>
          <w:b/>
          <w:bCs/>
          <w:sz w:val="24"/>
          <w:szCs w:val="24"/>
        </w:rPr>
      </w:pPr>
      <w:r w:rsidRPr="007F52CB">
        <w:rPr>
          <w:b/>
          <w:bCs/>
          <w:sz w:val="24"/>
          <w:szCs w:val="24"/>
        </w:rPr>
        <w:t>School</w:t>
      </w:r>
      <w:r w:rsidRPr="007F52CB">
        <w:rPr>
          <w:b/>
          <w:bCs/>
          <w:spacing w:val="-1"/>
          <w:sz w:val="24"/>
          <w:szCs w:val="24"/>
        </w:rPr>
        <w:t xml:space="preserve"> </w:t>
      </w:r>
      <w:r w:rsidRPr="007F52CB">
        <w:rPr>
          <w:b/>
          <w:bCs/>
          <w:sz w:val="24"/>
          <w:szCs w:val="24"/>
        </w:rPr>
        <w:t>and</w:t>
      </w:r>
      <w:r w:rsidRPr="007F52CB">
        <w:rPr>
          <w:b/>
          <w:bCs/>
          <w:spacing w:val="-5"/>
          <w:sz w:val="24"/>
          <w:szCs w:val="24"/>
        </w:rPr>
        <w:t xml:space="preserve"> </w:t>
      </w:r>
      <w:r w:rsidRPr="007F52CB">
        <w:rPr>
          <w:b/>
          <w:bCs/>
          <w:sz w:val="24"/>
          <w:szCs w:val="24"/>
        </w:rPr>
        <w:t>Post</w:t>
      </w:r>
      <w:r w:rsidRPr="007F52CB">
        <w:rPr>
          <w:b/>
          <w:bCs/>
          <w:spacing w:val="-3"/>
          <w:sz w:val="24"/>
          <w:szCs w:val="24"/>
        </w:rPr>
        <w:t xml:space="preserve"> </w:t>
      </w:r>
      <w:r w:rsidRPr="007F52CB">
        <w:rPr>
          <w:b/>
          <w:bCs/>
          <w:sz w:val="24"/>
          <w:szCs w:val="24"/>
        </w:rPr>
        <w:t>16</w:t>
      </w:r>
      <w:r w:rsidRPr="007F52CB">
        <w:rPr>
          <w:b/>
          <w:bCs/>
          <w:spacing w:val="-2"/>
          <w:sz w:val="24"/>
          <w:szCs w:val="24"/>
        </w:rPr>
        <w:t xml:space="preserve"> Transport</w:t>
      </w:r>
    </w:p>
    <w:p w14:paraId="618F6935" w14:textId="77777777" w:rsidR="00970273" w:rsidRPr="007F52CB" w:rsidRDefault="00970273" w:rsidP="007F52CB">
      <w:pPr>
        <w:pStyle w:val="BodyText"/>
        <w:jc w:val="both"/>
        <w:rPr>
          <w:b/>
        </w:rPr>
      </w:pPr>
    </w:p>
    <w:p w14:paraId="618F6936" w14:textId="77777777" w:rsidR="00970273" w:rsidRPr="007F52CB" w:rsidRDefault="007F52CB" w:rsidP="007F52CB">
      <w:pPr>
        <w:pStyle w:val="BodyText"/>
        <w:ind w:right="112"/>
        <w:jc w:val="both"/>
      </w:pPr>
      <w:r w:rsidRPr="007F52CB">
        <w:t>The Chair welcomed County Councillor</w:t>
      </w:r>
      <w:r w:rsidRPr="007F52CB">
        <w:t xml:space="preserve"> Rupert Swarbrick, Cabinet Member for Highways and Transport, Oliver Starkey, Head of Service Public and Integrated Transport, Debbie Ormerod, Access to Education Lead Officer, Nanette Hog, Admissions</w:t>
      </w:r>
      <w:r w:rsidRPr="007F52CB">
        <w:rPr>
          <w:spacing w:val="-15"/>
        </w:rPr>
        <w:t xml:space="preserve"> </w:t>
      </w:r>
      <w:r w:rsidRPr="007F52CB">
        <w:t>and</w:t>
      </w:r>
      <w:r w:rsidRPr="007F52CB">
        <w:rPr>
          <w:spacing w:val="-16"/>
        </w:rPr>
        <w:t xml:space="preserve"> </w:t>
      </w:r>
      <w:r w:rsidRPr="007F52CB">
        <w:t>Transport</w:t>
      </w:r>
      <w:r w:rsidRPr="007F52CB">
        <w:rPr>
          <w:spacing w:val="-14"/>
        </w:rPr>
        <w:t xml:space="preserve"> </w:t>
      </w:r>
      <w:r w:rsidRPr="007F52CB">
        <w:t>Co-Ordinator,</w:t>
      </w:r>
      <w:r w:rsidRPr="007F52CB">
        <w:rPr>
          <w:spacing w:val="-17"/>
        </w:rPr>
        <w:t xml:space="preserve"> </w:t>
      </w:r>
      <w:r w:rsidRPr="007F52CB">
        <w:t>Sarah</w:t>
      </w:r>
      <w:r w:rsidRPr="007F52CB">
        <w:rPr>
          <w:spacing w:val="-14"/>
        </w:rPr>
        <w:t xml:space="preserve"> </w:t>
      </w:r>
      <w:r w:rsidRPr="007F52CB">
        <w:t>Hirst,</w:t>
      </w:r>
      <w:r w:rsidRPr="007F52CB">
        <w:rPr>
          <w:spacing w:val="-17"/>
        </w:rPr>
        <w:t xml:space="preserve"> </w:t>
      </w:r>
      <w:r w:rsidRPr="007F52CB">
        <w:t>16-19</w:t>
      </w:r>
      <w:r w:rsidRPr="007F52CB">
        <w:rPr>
          <w:spacing w:val="-16"/>
        </w:rPr>
        <w:t xml:space="preserve"> </w:t>
      </w:r>
      <w:r w:rsidRPr="007F52CB">
        <w:t>Educatio</w:t>
      </w:r>
      <w:r w:rsidRPr="007F52CB">
        <w:t>n</w:t>
      </w:r>
      <w:r w:rsidRPr="007F52CB">
        <w:rPr>
          <w:spacing w:val="-16"/>
        </w:rPr>
        <w:t xml:space="preserve"> </w:t>
      </w:r>
      <w:r w:rsidRPr="007F52CB">
        <w:t>and</w:t>
      </w:r>
      <w:r w:rsidRPr="007F52CB">
        <w:rPr>
          <w:spacing w:val="-16"/>
        </w:rPr>
        <w:t xml:space="preserve"> </w:t>
      </w:r>
      <w:r w:rsidRPr="007F52CB">
        <w:t>Skills</w:t>
      </w:r>
      <w:r w:rsidRPr="007F52CB">
        <w:rPr>
          <w:spacing w:val="-15"/>
        </w:rPr>
        <w:t xml:space="preserve"> </w:t>
      </w:r>
      <w:r w:rsidRPr="007F52CB">
        <w:t>Lead and Andrew Glover, Principal Transport Officer for School Transport to the meeting.</w:t>
      </w:r>
    </w:p>
    <w:p w14:paraId="618F6937" w14:textId="77777777" w:rsidR="00970273" w:rsidRPr="007F52CB" w:rsidRDefault="00970273" w:rsidP="007F52CB">
      <w:pPr>
        <w:pStyle w:val="BodyText"/>
        <w:jc w:val="both"/>
      </w:pPr>
    </w:p>
    <w:p w14:paraId="618F6938" w14:textId="0887EDB9" w:rsidR="00970273" w:rsidRPr="007F52CB" w:rsidRDefault="007F52CB" w:rsidP="007F52CB">
      <w:pPr>
        <w:pStyle w:val="BodyText"/>
        <w:ind w:right="115"/>
        <w:jc w:val="both"/>
      </w:pPr>
      <w:r w:rsidRPr="007F52CB">
        <w:t>The report circulated with the agenda pack provided an update on the County Council's Home to School Transport Policy.</w:t>
      </w:r>
      <w:r w:rsidR="00FD0472" w:rsidRPr="007F52CB">
        <w:t xml:space="preserve"> It provided information on the 'Think Transport' publicity campaign which provided parents with information when making their</w:t>
      </w:r>
      <w:r w:rsidR="001D1EA8" w:rsidRPr="007F52CB">
        <w:t xml:space="preserve"> primary and secondary school applications. The report also included information on the Post-16 Transport Policy.</w:t>
      </w:r>
    </w:p>
    <w:p w14:paraId="618F6939" w14:textId="77777777" w:rsidR="00970273" w:rsidRPr="007F52CB" w:rsidRDefault="00970273" w:rsidP="007F52CB">
      <w:pPr>
        <w:pStyle w:val="BodyText"/>
        <w:jc w:val="both"/>
      </w:pPr>
    </w:p>
    <w:p w14:paraId="618F693A" w14:textId="77777777" w:rsidR="00970273" w:rsidRPr="007F52CB" w:rsidRDefault="007F52CB" w:rsidP="007F52CB">
      <w:pPr>
        <w:pStyle w:val="BodyText"/>
        <w:ind w:right="113"/>
        <w:jc w:val="both"/>
      </w:pPr>
      <w:r w:rsidRPr="007F52CB">
        <w:rPr>
          <w:b/>
        </w:rPr>
        <w:t>Resolved</w:t>
      </w:r>
      <w:r w:rsidRPr="007F52CB">
        <w:t>: That the following recommendations be sh</w:t>
      </w:r>
      <w:r w:rsidRPr="007F52CB">
        <w:t>ared with the Cabinet Member for Highways and Transport:</w:t>
      </w:r>
    </w:p>
    <w:p w14:paraId="76AB30F7" w14:textId="77777777" w:rsidR="00CF1331" w:rsidRPr="007F52CB" w:rsidRDefault="00CF1331" w:rsidP="007F52CB">
      <w:pPr>
        <w:pStyle w:val="BodyText"/>
        <w:ind w:left="120" w:right="113"/>
        <w:jc w:val="both"/>
      </w:pPr>
    </w:p>
    <w:p w14:paraId="618F693B" w14:textId="77777777" w:rsidR="00970273" w:rsidRPr="007F52CB" w:rsidRDefault="007F52CB" w:rsidP="007F52CB">
      <w:pPr>
        <w:pStyle w:val="ListParagraph"/>
        <w:numPr>
          <w:ilvl w:val="0"/>
          <w:numId w:val="10"/>
        </w:numPr>
        <w:tabs>
          <w:tab w:val="left" w:pos="1200"/>
        </w:tabs>
        <w:ind w:right="113"/>
        <w:rPr>
          <w:sz w:val="24"/>
          <w:szCs w:val="24"/>
        </w:rPr>
      </w:pPr>
      <w:r w:rsidRPr="007F52CB">
        <w:rPr>
          <w:sz w:val="24"/>
          <w:szCs w:val="24"/>
        </w:rPr>
        <w:t>Consideration be given to investing in software that can provide tracking data</w:t>
      </w:r>
      <w:r w:rsidRPr="007F52CB">
        <w:rPr>
          <w:spacing w:val="-1"/>
          <w:sz w:val="24"/>
          <w:szCs w:val="24"/>
        </w:rPr>
        <w:t xml:space="preserve"> </w:t>
      </w:r>
      <w:r w:rsidRPr="007F52CB">
        <w:rPr>
          <w:sz w:val="24"/>
          <w:szCs w:val="24"/>
        </w:rPr>
        <w:t>on</w:t>
      </w:r>
      <w:r w:rsidRPr="007F52CB">
        <w:rPr>
          <w:spacing w:val="-1"/>
          <w:sz w:val="24"/>
          <w:szCs w:val="24"/>
        </w:rPr>
        <w:t xml:space="preserve"> </w:t>
      </w:r>
      <w:r w:rsidRPr="007F52CB">
        <w:rPr>
          <w:sz w:val="24"/>
          <w:szCs w:val="24"/>
        </w:rPr>
        <w:t>passenger routes, use of</w:t>
      </w:r>
      <w:r w:rsidRPr="007F52CB">
        <w:rPr>
          <w:spacing w:val="-1"/>
          <w:sz w:val="24"/>
          <w:szCs w:val="24"/>
        </w:rPr>
        <w:t xml:space="preserve"> </w:t>
      </w:r>
      <w:r w:rsidRPr="007F52CB">
        <w:rPr>
          <w:sz w:val="24"/>
          <w:szCs w:val="24"/>
        </w:rPr>
        <w:t>passes and</w:t>
      </w:r>
      <w:r w:rsidRPr="007F52CB">
        <w:rPr>
          <w:spacing w:val="-1"/>
          <w:sz w:val="24"/>
          <w:szCs w:val="24"/>
        </w:rPr>
        <w:t xml:space="preserve"> </w:t>
      </w:r>
      <w:r w:rsidRPr="007F52CB">
        <w:rPr>
          <w:sz w:val="24"/>
          <w:szCs w:val="24"/>
        </w:rPr>
        <w:t>how often routes</w:t>
      </w:r>
      <w:r w:rsidRPr="007F52CB">
        <w:rPr>
          <w:spacing w:val="-2"/>
          <w:sz w:val="24"/>
          <w:szCs w:val="24"/>
        </w:rPr>
        <w:t xml:space="preserve"> </w:t>
      </w:r>
      <w:r w:rsidRPr="007F52CB">
        <w:rPr>
          <w:sz w:val="24"/>
          <w:szCs w:val="24"/>
        </w:rPr>
        <w:t>are</w:t>
      </w:r>
      <w:r w:rsidRPr="007F52CB">
        <w:rPr>
          <w:spacing w:val="-2"/>
          <w:sz w:val="24"/>
          <w:szCs w:val="24"/>
        </w:rPr>
        <w:t xml:space="preserve"> </w:t>
      </w:r>
      <w:r w:rsidRPr="007F52CB">
        <w:rPr>
          <w:sz w:val="24"/>
          <w:szCs w:val="24"/>
        </w:rPr>
        <w:t>used to better manage, monitor, and rationalise the services provided in relation to school transport.</w:t>
      </w:r>
    </w:p>
    <w:p w14:paraId="618F693C" w14:textId="77777777" w:rsidR="00970273" w:rsidRDefault="007F52CB" w:rsidP="007F52CB">
      <w:pPr>
        <w:pStyle w:val="ListParagraph"/>
        <w:numPr>
          <w:ilvl w:val="0"/>
          <w:numId w:val="10"/>
        </w:numPr>
        <w:tabs>
          <w:tab w:val="left" w:pos="1198"/>
          <w:tab w:val="left" w:pos="1200"/>
        </w:tabs>
        <w:ind w:right="116"/>
        <w:rPr>
          <w:sz w:val="24"/>
        </w:rPr>
      </w:pPr>
      <w:r w:rsidRPr="007F52CB">
        <w:rPr>
          <w:sz w:val="24"/>
          <w:szCs w:val="24"/>
        </w:rPr>
        <w:t>Further information to be provided on how risks are</w:t>
      </w:r>
      <w:r>
        <w:rPr>
          <w:sz w:val="24"/>
        </w:rPr>
        <w:t xml:space="preserve"> mitigated in relation to standees on buses.</w:t>
      </w:r>
    </w:p>
    <w:p w14:paraId="618F693D" w14:textId="77777777" w:rsidR="00970273" w:rsidRDefault="00970273" w:rsidP="00CF1331">
      <w:pPr>
        <w:pStyle w:val="BodyText"/>
      </w:pPr>
    </w:p>
    <w:p w14:paraId="618F693E" w14:textId="77777777" w:rsidR="00970273" w:rsidRPr="007F52CB" w:rsidRDefault="007F52CB" w:rsidP="007F52CB">
      <w:pPr>
        <w:jc w:val="both"/>
        <w:rPr>
          <w:b/>
          <w:bCs/>
          <w:sz w:val="24"/>
          <w:szCs w:val="24"/>
        </w:rPr>
      </w:pPr>
      <w:r w:rsidRPr="00CF1331">
        <w:rPr>
          <w:b/>
          <w:bCs/>
        </w:rPr>
        <w:t>Education</w:t>
      </w:r>
      <w:r w:rsidRPr="00CF1331">
        <w:rPr>
          <w:b/>
          <w:bCs/>
          <w:spacing w:val="-6"/>
        </w:rPr>
        <w:t xml:space="preserve"> </w:t>
      </w:r>
      <w:r w:rsidRPr="007F52CB">
        <w:rPr>
          <w:b/>
          <w:bCs/>
          <w:sz w:val="24"/>
          <w:szCs w:val="24"/>
        </w:rPr>
        <w:t>Attainment</w:t>
      </w:r>
      <w:r w:rsidRPr="007F52CB">
        <w:rPr>
          <w:b/>
          <w:bCs/>
          <w:spacing w:val="-6"/>
          <w:sz w:val="24"/>
          <w:szCs w:val="24"/>
        </w:rPr>
        <w:t xml:space="preserve"> </w:t>
      </w:r>
      <w:r w:rsidRPr="007F52CB">
        <w:rPr>
          <w:b/>
          <w:bCs/>
          <w:spacing w:val="-4"/>
          <w:sz w:val="24"/>
          <w:szCs w:val="24"/>
        </w:rPr>
        <w:t>Data</w:t>
      </w:r>
    </w:p>
    <w:p w14:paraId="618F693F" w14:textId="77777777" w:rsidR="00970273" w:rsidRPr="007F52CB" w:rsidRDefault="00970273" w:rsidP="007F52CB">
      <w:pPr>
        <w:pStyle w:val="BodyText"/>
        <w:jc w:val="both"/>
        <w:rPr>
          <w:b/>
        </w:rPr>
      </w:pPr>
    </w:p>
    <w:p w14:paraId="618F6940" w14:textId="77777777" w:rsidR="00970273" w:rsidRPr="007F52CB" w:rsidRDefault="007F52CB" w:rsidP="007F52CB">
      <w:pPr>
        <w:pStyle w:val="BodyText"/>
        <w:ind w:right="115"/>
        <w:jc w:val="both"/>
      </w:pPr>
      <w:r w:rsidRPr="007F52CB">
        <w:t>The Chair welcomed County Councillor Jayne Rear, Cabinet Member for Education and</w:t>
      </w:r>
      <w:r w:rsidRPr="007F52CB">
        <w:rPr>
          <w:spacing w:val="-2"/>
        </w:rPr>
        <w:t xml:space="preserve"> </w:t>
      </w:r>
      <w:r w:rsidRPr="007F52CB">
        <w:t>Skills,</w:t>
      </w:r>
      <w:r w:rsidRPr="007F52CB">
        <w:rPr>
          <w:spacing w:val="-2"/>
        </w:rPr>
        <w:t xml:space="preserve"> </w:t>
      </w:r>
      <w:r w:rsidRPr="007F52CB">
        <w:t>Julie</w:t>
      </w:r>
      <w:r w:rsidRPr="007F52CB">
        <w:rPr>
          <w:spacing w:val="-2"/>
        </w:rPr>
        <w:t xml:space="preserve"> </w:t>
      </w:r>
      <w:r w:rsidRPr="007F52CB">
        <w:t>Bell,</w:t>
      </w:r>
      <w:r w:rsidRPr="007F52CB">
        <w:rPr>
          <w:spacing w:val="-2"/>
        </w:rPr>
        <w:t xml:space="preserve"> </w:t>
      </w:r>
      <w:r w:rsidRPr="007F52CB">
        <w:t>Interim</w:t>
      </w:r>
      <w:r w:rsidRPr="007F52CB">
        <w:rPr>
          <w:spacing w:val="-1"/>
        </w:rPr>
        <w:t xml:space="preserve"> </w:t>
      </w:r>
      <w:r w:rsidRPr="007F52CB">
        <w:t>Director</w:t>
      </w:r>
      <w:r w:rsidRPr="007F52CB">
        <w:rPr>
          <w:spacing w:val="-3"/>
        </w:rPr>
        <w:t xml:space="preserve"> </w:t>
      </w:r>
      <w:r w:rsidRPr="007F52CB">
        <w:t>of</w:t>
      </w:r>
      <w:r w:rsidRPr="007F52CB">
        <w:rPr>
          <w:spacing w:val="-4"/>
        </w:rPr>
        <w:t xml:space="preserve"> </w:t>
      </w:r>
      <w:r w:rsidRPr="007F52CB">
        <w:t>Education,</w:t>
      </w:r>
      <w:r w:rsidRPr="007F52CB">
        <w:rPr>
          <w:spacing w:val="-4"/>
        </w:rPr>
        <w:t xml:space="preserve"> </w:t>
      </w:r>
      <w:r w:rsidRPr="007F52CB">
        <w:t>Skills</w:t>
      </w:r>
      <w:r w:rsidRPr="007F52CB">
        <w:rPr>
          <w:spacing w:val="-3"/>
        </w:rPr>
        <w:t xml:space="preserve"> </w:t>
      </w:r>
      <w:r w:rsidRPr="007F52CB">
        <w:t>and</w:t>
      </w:r>
      <w:r w:rsidRPr="007F52CB">
        <w:rPr>
          <w:spacing w:val="-2"/>
        </w:rPr>
        <w:t xml:space="preserve"> </w:t>
      </w:r>
      <w:r w:rsidRPr="007F52CB">
        <w:t>Culture</w:t>
      </w:r>
      <w:r w:rsidRPr="007F52CB">
        <w:rPr>
          <w:spacing w:val="-2"/>
        </w:rPr>
        <w:t xml:space="preserve"> </w:t>
      </w:r>
      <w:r w:rsidRPr="007F52CB">
        <w:t>and</w:t>
      </w:r>
      <w:r w:rsidRPr="007F52CB">
        <w:rPr>
          <w:spacing w:val="-2"/>
        </w:rPr>
        <w:t xml:space="preserve"> </w:t>
      </w:r>
      <w:r w:rsidRPr="007F52CB">
        <w:t>Aby</w:t>
      </w:r>
      <w:r w:rsidRPr="007F52CB">
        <w:rPr>
          <w:spacing w:val="-3"/>
        </w:rPr>
        <w:t xml:space="preserve"> </w:t>
      </w:r>
      <w:r w:rsidRPr="007F52CB">
        <w:t>Hardy, Head of Education Improvement to the meeting.</w:t>
      </w:r>
    </w:p>
    <w:p w14:paraId="618F6941" w14:textId="77777777" w:rsidR="00970273" w:rsidRPr="007F52CB" w:rsidRDefault="00970273" w:rsidP="007F52CB">
      <w:pPr>
        <w:pStyle w:val="BodyText"/>
        <w:jc w:val="both"/>
      </w:pPr>
    </w:p>
    <w:p w14:paraId="618F6942" w14:textId="77777777" w:rsidR="00970273" w:rsidRPr="007F52CB" w:rsidRDefault="007F52CB" w:rsidP="007F52CB">
      <w:pPr>
        <w:pStyle w:val="BodyText"/>
        <w:ind w:right="114"/>
        <w:jc w:val="both"/>
      </w:pPr>
      <w:r w:rsidRPr="007F52CB">
        <w:t>The report circulated with the agenda pack</w:t>
      </w:r>
      <w:r w:rsidRPr="007F52CB">
        <w:t xml:space="preserve"> provided a summary of the attainment of children and young people in Lancashire in the 2023 Summer exam season.</w:t>
      </w:r>
    </w:p>
    <w:p w14:paraId="618F6943" w14:textId="77777777" w:rsidR="00970273" w:rsidRPr="007F52CB" w:rsidRDefault="00970273" w:rsidP="007F52CB">
      <w:pPr>
        <w:pStyle w:val="BodyText"/>
        <w:jc w:val="both"/>
      </w:pPr>
    </w:p>
    <w:p w14:paraId="618F6944" w14:textId="77777777" w:rsidR="00970273" w:rsidRPr="007F52CB" w:rsidRDefault="007F52CB" w:rsidP="007F52CB">
      <w:pPr>
        <w:pStyle w:val="BodyText"/>
        <w:ind w:right="113"/>
        <w:jc w:val="both"/>
      </w:pPr>
      <w:r w:rsidRPr="007F52CB">
        <w:rPr>
          <w:b/>
        </w:rPr>
        <w:t>Resolved</w:t>
      </w:r>
      <w:r w:rsidRPr="007F52CB">
        <w:t>: That the following recommendations be shared with the Cabinet Member for Education and Skills:</w:t>
      </w:r>
    </w:p>
    <w:p w14:paraId="618F6945" w14:textId="77777777" w:rsidR="00970273" w:rsidRDefault="00970273" w:rsidP="00CF1331">
      <w:pPr>
        <w:jc w:val="both"/>
        <w:sectPr w:rsidR="00970273">
          <w:pgSz w:w="11910" w:h="16850"/>
          <w:pgMar w:top="0" w:right="1320" w:bottom="800" w:left="1320" w:header="0" w:footer="613" w:gutter="0"/>
          <w:cols w:space="720"/>
        </w:sectPr>
      </w:pPr>
    </w:p>
    <w:p w14:paraId="618F6946" w14:textId="77777777" w:rsidR="00970273" w:rsidRDefault="007F52CB" w:rsidP="007F52CB">
      <w:pPr>
        <w:pStyle w:val="ListParagraph"/>
        <w:numPr>
          <w:ilvl w:val="0"/>
          <w:numId w:val="9"/>
        </w:numPr>
        <w:tabs>
          <w:tab w:val="left" w:pos="1200"/>
        </w:tabs>
        <w:ind w:right="113"/>
        <w:rPr>
          <w:sz w:val="24"/>
        </w:rPr>
      </w:pPr>
      <w:r>
        <w:rPr>
          <w:sz w:val="24"/>
        </w:rPr>
        <w:lastRenderedPageBreak/>
        <w:t>When available, the</w:t>
      </w:r>
      <w:r>
        <w:rPr>
          <w:sz w:val="24"/>
        </w:rPr>
        <w:t xml:space="preserve"> 2024 Attainment Data Tables to be made available to members of the committee.</w:t>
      </w:r>
    </w:p>
    <w:p w14:paraId="618F6947" w14:textId="77777777" w:rsidR="00970273" w:rsidRDefault="00970273" w:rsidP="007F52CB">
      <w:pPr>
        <w:pStyle w:val="BodyText"/>
        <w:jc w:val="both"/>
      </w:pPr>
    </w:p>
    <w:p w14:paraId="618F6948" w14:textId="77777777" w:rsidR="00970273" w:rsidRDefault="007F52CB" w:rsidP="007F52CB">
      <w:pPr>
        <w:pStyle w:val="ListParagraph"/>
        <w:numPr>
          <w:ilvl w:val="0"/>
          <w:numId w:val="9"/>
        </w:numPr>
        <w:tabs>
          <w:tab w:val="left" w:pos="1200"/>
        </w:tabs>
        <w:rPr>
          <w:sz w:val="24"/>
        </w:rPr>
      </w:pPr>
      <w:r>
        <w:rPr>
          <w:sz w:val="24"/>
        </w:rPr>
        <w:t>Outcomes</w:t>
      </w:r>
      <w:r>
        <w:rPr>
          <w:spacing w:val="-10"/>
          <w:sz w:val="24"/>
        </w:rPr>
        <w:t xml:space="preserve"> </w:t>
      </w:r>
      <w:r>
        <w:rPr>
          <w:sz w:val="24"/>
        </w:rPr>
        <w:t>of</w:t>
      </w:r>
      <w:r>
        <w:rPr>
          <w:spacing w:val="-10"/>
          <w:sz w:val="24"/>
        </w:rPr>
        <w:t xml:space="preserve"> </w:t>
      </w:r>
      <w:r>
        <w:rPr>
          <w:sz w:val="24"/>
        </w:rPr>
        <w:t>the</w:t>
      </w:r>
      <w:r>
        <w:rPr>
          <w:spacing w:val="-9"/>
          <w:sz w:val="24"/>
        </w:rPr>
        <w:t xml:space="preserve"> </w:t>
      </w:r>
      <w:r>
        <w:rPr>
          <w:sz w:val="24"/>
        </w:rPr>
        <w:t>Disadvantaged</w:t>
      </w:r>
      <w:r>
        <w:rPr>
          <w:spacing w:val="-9"/>
          <w:sz w:val="24"/>
        </w:rPr>
        <w:t xml:space="preserve"> </w:t>
      </w:r>
      <w:r>
        <w:rPr>
          <w:sz w:val="24"/>
        </w:rPr>
        <w:t>Conference</w:t>
      </w:r>
      <w:r>
        <w:rPr>
          <w:spacing w:val="-12"/>
          <w:sz w:val="24"/>
        </w:rPr>
        <w:t xml:space="preserve"> </w:t>
      </w:r>
      <w:r>
        <w:rPr>
          <w:sz w:val="24"/>
        </w:rPr>
        <w:t>with</w:t>
      </w:r>
      <w:r>
        <w:rPr>
          <w:spacing w:val="-8"/>
          <w:sz w:val="24"/>
        </w:rPr>
        <w:t xml:space="preserve"> </w:t>
      </w:r>
      <w:r>
        <w:rPr>
          <w:sz w:val="24"/>
        </w:rPr>
        <w:t>schools</w:t>
      </w:r>
      <w:r>
        <w:rPr>
          <w:spacing w:val="-9"/>
          <w:sz w:val="24"/>
        </w:rPr>
        <w:t xml:space="preserve"> </w:t>
      </w:r>
      <w:r>
        <w:rPr>
          <w:sz w:val="24"/>
        </w:rPr>
        <w:t>to</w:t>
      </w:r>
      <w:r>
        <w:rPr>
          <w:spacing w:val="-9"/>
          <w:sz w:val="24"/>
        </w:rPr>
        <w:t xml:space="preserve"> </w:t>
      </w:r>
      <w:r>
        <w:rPr>
          <w:sz w:val="24"/>
        </w:rPr>
        <w:t>be</w:t>
      </w:r>
      <w:r>
        <w:rPr>
          <w:spacing w:val="-9"/>
          <w:sz w:val="24"/>
        </w:rPr>
        <w:t xml:space="preserve"> </w:t>
      </w:r>
      <w:r>
        <w:rPr>
          <w:sz w:val="24"/>
        </w:rPr>
        <w:t>shared</w:t>
      </w:r>
      <w:r>
        <w:rPr>
          <w:spacing w:val="-8"/>
          <w:sz w:val="24"/>
        </w:rPr>
        <w:t xml:space="preserve"> </w:t>
      </w:r>
      <w:r>
        <w:rPr>
          <w:sz w:val="24"/>
        </w:rPr>
        <w:t>with the committee once available.</w:t>
      </w:r>
    </w:p>
    <w:p w14:paraId="618F6949" w14:textId="77777777" w:rsidR="00970273" w:rsidRDefault="00970273" w:rsidP="00CF1331">
      <w:pPr>
        <w:rPr>
          <w:sz w:val="24"/>
        </w:rPr>
        <w:sectPr w:rsidR="00970273">
          <w:pgSz w:w="11910" w:h="16850"/>
          <w:pgMar w:top="1760" w:right="1320" w:bottom="820" w:left="1320" w:header="0" w:footer="613" w:gutter="0"/>
          <w:cols w:space="720"/>
        </w:sectPr>
      </w:pPr>
    </w:p>
    <w:p w14:paraId="618F694A" w14:textId="5CD35441" w:rsidR="00970273" w:rsidRDefault="007F52CB" w:rsidP="00CF1331">
      <w:pPr>
        <w:pStyle w:val="BodyText"/>
        <w:rPr>
          <w:sz w:val="40"/>
        </w:rPr>
      </w:pPr>
      <w:r>
        <w:rPr>
          <w:rFonts w:ascii="Times New Roman" w:eastAsiaTheme="minorEastAsia" w:hAnsi="Times New Roman" w:cs="Times New Roman"/>
          <w:noProof/>
        </w:rPr>
        <w:lastRenderedPageBreak/>
        <w:drawing>
          <wp:anchor distT="0" distB="0" distL="114300" distR="114300" simplePos="0" relativeHeight="251659264" behindDoc="1" locked="0" layoutInCell="1" allowOverlap="1">
            <wp:simplePos x="0" y="0"/>
            <wp:positionH relativeFrom="column">
              <wp:posOffset>-826935</wp:posOffset>
            </wp:positionH>
            <wp:positionV relativeFrom="paragraph">
              <wp:posOffset>0</wp:posOffset>
            </wp:positionV>
            <wp:extent cx="7544500" cy="2003728"/>
            <wp:effectExtent l="0" t="0" r="0" b="0"/>
            <wp:wrapNone/>
            <wp:docPr id="15" name="Picture 1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Background pattern&#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44500" cy="2003728"/>
                    </a:xfrm>
                    <a:prstGeom prst="rect">
                      <a:avLst/>
                    </a:prstGeom>
                    <a:noFill/>
                  </pic:spPr>
                </pic:pic>
              </a:graphicData>
            </a:graphic>
            <wp14:sizeRelH relativeFrom="page">
              <wp14:pctWidth>0</wp14:pctWidth>
            </wp14:sizeRelH>
            <wp14:sizeRelV relativeFrom="page">
              <wp14:pctHeight>0</wp14:pctHeight>
            </wp14:sizeRelV>
          </wp:anchor>
        </w:drawing>
      </w:r>
    </w:p>
    <w:p w14:paraId="618F694B" w14:textId="77777777" w:rsidR="00970273" w:rsidRDefault="00970273" w:rsidP="00CF1331">
      <w:pPr>
        <w:pStyle w:val="BodyText"/>
        <w:rPr>
          <w:sz w:val="40"/>
        </w:rPr>
      </w:pPr>
    </w:p>
    <w:p w14:paraId="618F694C" w14:textId="77777777" w:rsidR="00970273" w:rsidRDefault="00970273" w:rsidP="00CF1331">
      <w:pPr>
        <w:pStyle w:val="BodyText"/>
        <w:rPr>
          <w:sz w:val="40"/>
        </w:rPr>
      </w:pPr>
    </w:p>
    <w:p w14:paraId="618F694D" w14:textId="77777777" w:rsidR="00970273" w:rsidRDefault="00970273" w:rsidP="00CF1331">
      <w:pPr>
        <w:pStyle w:val="BodyText"/>
        <w:rPr>
          <w:sz w:val="40"/>
        </w:rPr>
      </w:pPr>
    </w:p>
    <w:p w14:paraId="618F694E" w14:textId="77777777" w:rsidR="00970273" w:rsidRDefault="00970273" w:rsidP="00CF1331">
      <w:pPr>
        <w:pStyle w:val="BodyText"/>
        <w:rPr>
          <w:sz w:val="40"/>
        </w:rPr>
      </w:pPr>
    </w:p>
    <w:p w14:paraId="618F694F" w14:textId="77777777" w:rsidR="00970273" w:rsidRDefault="00970273" w:rsidP="00CF1331">
      <w:pPr>
        <w:pStyle w:val="BodyText"/>
        <w:rPr>
          <w:sz w:val="40"/>
        </w:rPr>
      </w:pPr>
    </w:p>
    <w:p w14:paraId="59720970" w14:textId="77777777" w:rsidR="00CF1331" w:rsidRDefault="00CF1331" w:rsidP="00CF1331">
      <w:pPr>
        <w:pStyle w:val="Heading1"/>
        <w:ind w:left="705" w:right="705"/>
        <w:rPr>
          <w:color w:val="2C5A77"/>
        </w:rPr>
      </w:pPr>
      <w:bookmarkStart w:id="5" w:name="CCCS_1_Appendix_A"/>
      <w:bookmarkStart w:id="6" w:name="Meeting_of_the_Community,_Cultural,_and_"/>
      <w:bookmarkEnd w:id="5"/>
      <w:bookmarkEnd w:id="6"/>
    </w:p>
    <w:p w14:paraId="618F6950" w14:textId="1391BFA6" w:rsidR="00970273" w:rsidRDefault="007F52CB" w:rsidP="00CF1331">
      <w:pPr>
        <w:pStyle w:val="Heading1"/>
        <w:ind w:left="705" w:right="705"/>
      </w:pPr>
      <w:r>
        <w:rPr>
          <w:color w:val="2C5A77"/>
        </w:rPr>
        <w:t>Meeting</w:t>
      </w:r>
      <w:r>
        <w:rPr>
          <w:color w:val="2C5A77"/>
          <w:spacing w:val="-7"/>
        </w:rPr>
        <w:t xml:space="preserve"> </w:t>
      </w:r>
      <w:r>
        <w:rPr>
          <w:color w:val="2C5A77"/>
        </w:rPr>
        <w:t>of</w:t>
      </w:r>
      <w:r>
        <w:rPr>
          <w:color w:val="2C5A77"/>
          <w:spacing w:val="-6"/>
        </w:rPr>
        <w:t xml:space="preserve"> </w:t>
      </w:r>
      <w:r>
        <w:rPr>
          <w:color w:val="2C5A77"/>
        </w:rPr>
        <w:t>the</w:t>
      </w:r>
      <w:r>
        <w:rPr>
          <w:color w:val="2C5A77"/>
          <w:spacing w:val="-7"/>
        </w:rPr>
        <w:t xml:space="preserve"> </w:t>
      </w:r>
      <w:r>
        <w:rPr>
          <w:color w:val="2C5A77"/>
        </w:rPr>
        <w:t>Community,</w:t>
      </w:r>
      <w:r>
        <w:rPr>
          <w:color w:val="2C5A77"/>
          <w:spacing w:val="-8"/>
        </w:rPr>
        <w:t xml:space="preserve"> </w:t>
      </w:r>
      <w:r>
        <w:rPr>
          <w:color w:val="2C5A77"/>
        </w:rPr>
        <w:t>Cultural,</w:t>
      </w:r>
      <w:r>
        <w:rPr>
          <w:color w:val="2C5A77"/>
          <w:spacing w:val="-8"/>
        </w:rPr>
        <w:t xml:space="preserve"> </w:t>
      </w:r>
      <w:r>
        <w:rPr>
          <w:color w:val="2C5A77"/>
        </w:rPr>
        <w:t xml:space="preserve">and </w:t>
      </w:r>
      <w:r>
        <w:rPr>
          <w:color w:val="2C5A77"/>
        </w:rPr>
        <w:t>Corporate Services Scrutiny Committee (12 December 2023)</w:t>
      </w:r>
    </w:p>
    <w:p w14:paraId="00A86EFB" w14:textId="77777777" w:rsidR="00CF1331" w:rsidRDefault="00CF1331" w:rsidP="00CF1331">
      <w:pPr>
        <w:pStyle w:val="BodyText"/>
        <w:ind w:left="3" w:right="2"/>
        <w:jc w:val="center"/>
        <w:rPr>
          <w:b/>
        </w:rPr>
      </w:pPr>
    </w:p>
    <w:p w14:paraId="618F6951" w14:textId="06E0FF22" w:rsidR="00970273" w:rsidRDefault="007F52CB" w:rsidP="00CF1331">
      <w:pPr>
        <w:pStyle w:val="BodyText"/>
        <w:ind w:left="3" w:right="2"/>
        <w:jc w:val="center"/>
        <w:rPr>
          <w:spacing w:val="-2"/>
        </w:rPr>
      </w:pPr>
      <w:r>
        <w:rPr>
          <w:b/>
        </w:rPr>
        <w:t>Chair:</w:t>
      </w:r>
      <w:r>
        <w:rPr>
          <w:b/>
          <w:spacing w:val="-3"/>
        </w:rPr>
        <w:t xml:space="preserve"> </w:t>
      </w:r>
      <w:r>
        <w:t>County</w:t>
      </w:r>
      <w:r>
        <w:rPr>
          <w:spacing w:val="-3"/>
        </w:rPr>
        <w:t xml:space="preserve"> </w:t>
      </w:r>
      <w:r>
        <w:t>Councillor</w:t>
      </w:r>
      <w:r>
        <w:rPr>
          <w:spacing w:val="-3"/>
        </w:rPr>
        <w:t xml:space="preserve"> </w:t>
      </w:r>
      <w:r>
        <w:t xml:space="preserve">Ged </w:t>
      </w:r>
      <w:r>
        <w:rPr>
          <w:spacing w:val="-2"/>
        </w:rPr>
        <w:t>Mirfin</w:t>
      </w:r>
    </w:p>
    <w:p w14:paraId="29CDBBF8" w14:textId="77777777" w:rsidR="007F52CB" w:rsidRDefault="007F52CB" w:rsidP="00CF1331">
      <w:pPr>
        <w:pStyle w:val="BodyText"/>
        <w:ind w:left="3" w:right="2"/>
        <w:jc w:val="center"/>
      </w:pPr>
    </w:p>
    <w:p w14:paraId="618F6952" w14:textId="77777777" w:rsidR="00970273" w:rsidRDefault="007F52CB" w:rsidP="00CF1331">
      <w:pPr>
        <w:pStyle w:val="Heading2"/>
        <w:spacing w:before="0"/>
        <w:rPr>
          <w:spacing w:val="-2"/>
        </w:rPr>
      </w:pPr>
      <w:r>
        <w:t>Part</w:t>
      </w:r>
      <w:r>
        <w:rPr>
          <w:spacing w:val="-7"/>
        </w:rPr>
        <w:t xml:space="preserve"> </w:t>
      </w:r>
      <w:r>
        <w:t>I</w:t>
      </w:r>
      <w:r>
        <w:rPr>
          <w:spacing w:val="-7"/>
        </w:rPr>
        <w:t xml:space="preserve"> </w:t>
      </w:r>
      <w:r>
        <w:t>(Open</w:t>
      </w:r>
      <w:r>
        <w:rPr>
          <w:spacing w:val="-6"/>
        </w:rPr>
        <w:t xml:space="preserve"> </w:t>
      </w:r>
      <w:r>
        <w:t>to</w:t>
      </w:r>
      <w:r>
        <w:rPr>
          <w:spacing w:val="-5"/>
        </w:rPr>
        <w:t xml:space="preserve"> </w:t>
      </w:r>
      <w:r>
        <w:t>Press</w:t>
      </w:r>
      <w:r>
        <w:rPr>
          <w:spacing w:val="-7"/>
        </w:rPr>
        <w:t xml:space="preserve"> </w:t>
      </w:r>
      <w:r>
        <w:t>and</w:t>
      </w:r>
      <w:r>
        <w:rPr>
          <w:spacing w:val="-6"/>
        </w:rPr>
        <w:t xml:space="preserve"> </w:t>
      </w:r>
      <w:r>
        <w:rPr>
          <w:spacing w:val="-2"/>
        </w:rPr>
        <w:t>Public)</w:t>
      </w:r>
    </w:p>
    <w:p w14:paraId="22E05272" w14:textId="77777777" w:rsidR="007F52CB" w:rsidRPr="007F52CB" w:rsidRDefault="007F52CB" w:rsidP="00CF1331">
      <w:pPr>
        <w:pStyle w:val="Heading2"/>
        <w:spacing w:before="0"/>
        <w:rPr>
          <w:sz w:val="24"/>
          <w:szCs w:val="24"/>
        </w:rPr>
      </w:pPr>
    </w:p>
    <w:p w14:paraId="618F6953" w14:textId="77777777" w:rsidR="00970273" w:rsidRDefault="007F52CB" w:rsidP="007F52CB">
      <w:pPr>
        <w:pStyle w:val="Heading3"/>
        <w:ind w:right="115"/>
      </w:pPr>
      <w:r>
        <w:t xml:space="preserve">People Services: Council Workforce Update including Benchmarking: Recruitment, Retention, Reward and Performance </w:t>
      </w:r>
      <w:r>
        <w:t>Management</w:t>
      </w:r>
    </w:p>
    <w:p w14:paraId="618F6954" w14:textId="77777777" w:rsidR="00970273" w:rsidRDefault="00970273" w:rsidP="007F52CB">
      <w:pPr>
        <w:pStyle w:val="BodyText"/>
        <w:jc w:val="both"/>
        <w:rPr>
          <w:b/>
        </w:rPr>
      </w:pPr>
    </w:p>
    <w:p w14:paraId="618F6955" w14:textId="77777777" w:rsidR="00970273" w:rsidRDefault="007F52CB" w:rsidP="007F52CB">
      <w:pPr>
        <w:pStyle w:val="BodyText"/>
        <w:ind w:left="120" w:right="112"/>
        <w:jc w:val="both"/>
      </w:pPr>
      <w:r>
        <w:t>The</w:t>
      </w:r>
      <w:r>
        <w:rPr>
          <w:spacing w:val="-10"/>
        </w:rPr>
        <w:t xml:space="preserve"> </w:t>
      </w:r>
      <w:r>
        <w:t>Chair</w:t>
      </w:r>
      <w:r>
        <w:rPr>
          <w:spacing w:val="-12"/>
        </w:rPr>
        <w:t xml:space="preserve"> </w:t>
      </w:r>
      <w:r>
        <w:t>welcomed</w:t>
      </w:r>
      <w:r>
        <w:rPr>
          <w:spacing w:val="-13"/>
        </w:rPr>
        <w:t xml:space="preserve"> </w:t>
      </w:r>
      <w:r>
        <w:t>County</w:t>
      </w:r>
      <w:r>
        <w:rPr>
          <w:spacing w:val="-13"/>
        </w:rPr>
        <w:t xml:space="preserve"> </w:t>
      </w:r>
      <w:r>
        <w:t>Councillor</w:t>
      </w:r>
      <w:r>
        <w:rPr>
          <w:spacing w:val="-12"/>
        </w:rPr>
        <w:t xml:space="preserve"> </w:t>
      </w:r>
      <w:r>
        <w:t>Alan</w:t>
      </w:r>
      <w:r>
        <w:rPr>
          <w:spacing w:val="-14"/>
        </w:rPr>
        <w:t xml:space="preserve"> </w:t>
      </w:r>
      <w:r>
        <w:t>Vincent,</w:t>
      </w:r>
      <w:r>
        <w:rPr>
          <w:spacing w:val="-11"/>
        </w:rPr>
        <w:t xml:space="preserve"> </w:t>
      </w:r>
      <w:r>
        <w:t>Cabinet</w:t>
      </w:r>
      <w:r>
        <w:rPr>
          <w:spacing w:val="-11"/>
        </w:rPr>
        <w:t xml:space="preserve"> </w:t>
      </w:r>
      <w:r>
        <w:t>Member</w:t>
      </w:r>
      <w:r>
        <w:rPr>
          <w:spacing w:val="-12"/>
        </w:rPr>
        <w:t xml:space="preserve"> </w:t>
      </w:r>
      <w:r>
        <w:t>for</w:t>
      </w:r>
      <w:r>
        <w:rPr>
          <w:spacing w:val="-12"/>
        </w:rPr>
        <w:t xml:space="preserve"> </w:t>
      </w:r>
      <w:r>
        <w:t>Resources, HR and Property (Deputy Leader), Lucy Thompson, Director of People, Deborah Barrow, Head of Service Human Resources, and Rachel Rump, Head of Service Skills, Learn</w:t>
      </w:r>
      <w:r>
        <w:t>ing and Development to the meeting.</w:t>
      </w:r>
    </w:p>
    <w:p w14:paraId="618F6956" w14:textId="77777777" w:rsidR="00970273" w:rsidRDefault="00970273" w:rsidP="007F52CB">
      <w:pPr>
        <w:pStyle w:val="BodyText"/>
        <w:jc w:val="both"/>
      </w:pPr>
    </w:p>
    <w:p w14:paraId="618F6957" w14:textId="77777777" w:rsidR="00970273" w:rsidRDefault="007F52CB" w:rsidP="007F52CB">
      <w:pPr>
        <w:pStyle w:val="BodyText"/>
        <w:ind w:left="120" w:right="113"/>
        <w:jc w:val="both"/>
      </w:pPr>
      <w:r>
        <w:t>Members were provided with an in-depth data snapshot of the current workforce including the size of the authority, the workforce demographics and the insights from the data that can assist the county council in its work</w:t>
      </w:r>
      <w:r>
        <w:t>force attraction, retention, and development strategies.</w:t>
      </w:r>
    </w:p>
    <w:p w14:paraId="618F6958" w14:textId="77777777" w:rsidR="00970273" w:rsidRDefault="00970273" w:rsidP="00CF1331">
      <w:pPr>
        <w:pStyle w:val="BodyText"/>
      </w:pPr>
    </w:p>
    <w:p w14:paraId="618F6959" w14:textId="77777777" w:rsidR="00970273" w:rsidRDefault="007F52CB" w:rsidP="007F52CB">
      <w:pPr>
        <w:pStyle w:val="BodyText"/>
        <w:ind w:left="120" w:right="113"/>
        <w:jc w:val="both"/>
      </w:pPr>
      <w:r>
        <w:rPr>
          <w:b/>
        </w:rPr>
        <w:t>Resolved</w:t>
      </w:r>
      <w:r>
        <w:t>: That the following recommendations be shared with the Cabinet Member for Resources, HR, and Property (Deputy Leader):</w:t>
      </w:r>
    </w:p>
    <w:p w14:paraId="618F695A" w14:textId="77777777" w:rsidR="00970273" w:rsidRDefault="00970273" w:rsidP="007F52CB">
      <w:pPr>
        <w:pStyle w:val="BodyText"/>
        <w:jc w:val="both"/>
      </w:pPr>
    </w:p>
    <w:p w14:paraId="618F695B" w14:textId="77777777" w:rsidR="00970273" w:rsidRDefault="007F52CB" w:rsidP="007F52CB">
      <w:pPr>
        <w:pStyle w:val="ListParagraph"/>
        <w:numPr>
          <w:ilvl w:val="0"/>
          <w:numId w:val="8"/>
        </w:numPr>
        <w:tabs>
          <w:tab w:val="left" w:pos="1200"/>
        </w:tabs>
        <w:rPr>
          <w:sz w:val="24"/>
        </w:rPr>
      </w:pPr>
      <w:r>
        <w:rPr>
          <w:sz w:val="24"/>
        </w:rPr>
        <w:t>A future report or briefing note to the committee at an appropriate t</w:t>
      </w:r>
      <w:r>
        <w:rPr>
          <w:sz w:val="24"/>
        </w:rPr>
        <w:t>ime be provided to consider the following:</w:t>
      </w:r>
    </w:p>
    <w:p w14:paraId="618F695C" w14:textId="77777777" w:rsidR="00970273" w:rsidRDefault="00970273" w:rsidP="007F52CB">
      <w:pPr>
        <w:pStyle w:val="BodyText"/>
        <w:jc w:val="both"/>
      </w:pPr>
    </w:p>
    <w:p w14:paraId="618F695D" w14:textId="77777777" w:rsidR="00970273" w:rsidRDefault="007F52CB" w:rsidP="007F52CB">
      <w:pPr>
        <w:pStyle w:val="ListParagraph"/>
        <w:numPr>
          <w:ilvl w:val="1"/>
          <w:numId w:val="8"/>
        </w:numPr>
        <w:tabs>
          <w:tab w:val="left" w:pos="1920"/>
        </w:tabs>
        <w:ind w:right="114"/>
        <w:rPr>
          <w:sz w:val="24"/>
        </w:rPr>
      </w:pPr>
      <w:r>
        <w:rPr>
          <w:sz w:val="24"/>
        </w:rPr>
        <w:t>The mean and mode age of employees in reference to Age Profile, to</w:t>
      </w:r>
      <w:r>
        <w:rPr>
          <w:spacing w:val="-17"/>
          <w:sz w:val="24"/>
        </w:rPr>
        <w:t xml:space="preserve"> </w:t>
      </w:r>
      <w:r>
        <w:rPr>
          <w:sz w:val="24"/>
        </w:rPr>
        <w:t>be</w:t>
      </w:r>
      <w:r>
        <w:rPr>
          <w:spacing w:val="-17"/>
          <w:sz w:val="24"/>
        </w:rPr>
        <w:t xml:space="preserve"> </w:t>
      </w:r>
      <w:r>
        <w:rPr>
          <w:sz w:val="24"/>
        </w:rPr>
        <w:t>provided</w:t>
      </w:r>
      <w:r>
        <w:rPr>
          <w:spacing w:val="-16"/>
          <w:sz w:val="24"/>
        </w:rPr>
        <w:t xml:space="preserve"> </w:t>
      </w:r>
      <w:r>
        <w:rPr>
          <w:sz w:val="24"/>
        </w:rPr>
        <w:t>and</w:t>
      </w:r>
      <w:r>
        <w:rPr>
          <w:spacing w:val="-17"/>
          <w:sz w:val="24"/>
        </w:rPr>
        <w:t xml:space="preserve"> </w:t>
      </w:r>
      <w:r>
        <w:rPr>
          <w:sz w:val="24"/>
        </w:rPr>
        <w:t>a</w:t>
      </w:r>
      <w:r>
        <w:rPr>
          <w:spacing w:val="-17"/>
          <w:sz w:val="24"/>
        </w:rPr>
        <w:t xml:space="preserve"> </w:t>
      </w:r>
      <w:r>
        <w:rPr>
          <w:sz w:val="24"/>
        </w:rPr>
        <w:t>further</w:t>
      </w:r>
      <w:r>
        <w:rPr>
          <w:spacing w:val="-17"/>
          <w:sz w:val="24"/>
        </w:rPr>
        <w:t xml:space="preserve"> </w:t>
      </w:r>
      <w:r>
        <w:rPr>
          <w:sz w:val="24"/>
        </w:rPr>
        <w:t>breakdown</w:t>
      </w:r>
      <w:r>
        <w:rPr>
          <w:spacing w:val="-16"/>
          <w:sz w:val="24"/>
        </w:rPr>
        <w:t xml:space="preserve"> </w:t>
      </w:r>
      <w:r>
        <w:rPr>
          <w:sz w:val="24"/>
        </w:rPr>
        <w:t>of</w:t>
      </w:r>
      <w:r>
        <w:rPr>
          <w:spacing w:val="-17"/>
          <w:sz w:val="24"/>
        </w:rPr>
        <w:t xml:space="preserve"> </w:t>
      </w:r>
      <w:r>
        <w:rPr>
          <w:sz w:val="24"/>
        </w:rPr>
        <w:t>age</w:t>
      </w:r>
      <w:r>
        <w:rPr>
          <w:spacing w:val="-17"/>
          <w:sz w:val="24"/>
        </w:rPr>
        <w:t xml:space="preserve"> </w:t>
      </w:r>
      <w:r>
        <w:rPr>
          <w:sz w:val="24"/>
        </w:rPr>
        <w:t>profile</w:t>
      </w:r>
      <w:r>
        <w:rPr>
          <w:spacing w:val="-16"/>
          <w:sz w:val="24"/>
        </w:rPr>
        <w:t xml:space="preserve"> </w:t>
      </w:r>
      <w:r>
        <w:rPr>
          <w:sz w:val="24"/>
        </w:rPr>
        <w:t>by</w:t>
      </w:r>
      <w:r>
        <w:rPr>
          <w:spacing w:val="-17"/>
          <w:sz w:val="24"/>
        </w:rPr>
        <w:t xml:space="preserve"> </w:t>
      </w:r>
      <w:r>
        <w:rPr>
          <w:sz w:val="24"/>
        </w:rPr>
        <w:t>service</w:t>
      </w:r>
      <w:r>
        <w:rPr>
          <w:spacing w:val="-17"/>
          <w:sz w:val="24"/>
        </w:rPr>
        <w:t xml:space="preserve"> </w:t>
      </w:r>
      <w:r>
        <w:rPr>
          <w:sz w:val="24"/>
        </w:rPr>
        <w:t>area.</w:t>
      </w:r>
    </w:p>
    <w:p w14:paraId="618F695E" w14:textId="77777777" w:rsidR="00970273" w:rsidRDefault="00970273" w:rsidP="007F52CB">
      <w:pPr>
        <w:pStyle w:val="BodyText"/>
        <w:jc w:val="both"/>
      </w:pPr>
    </w:p>
    <w:p w14:paraId="618F695F" w14:textId="77777777" w:rsidR="00970273" w:rsidRDefault="007F52CB" w:rsidP="007F52CB">
      <w:pPr>
        <w:pStyle w:val="ListParagraph"/>
        <w:numPr>
          <w:ilvl w:val="1"/>
          <w:numId w:val="8"/>
        </w:numPr>
        <w:tabs>
          <w:tab w:val="left" w:pos="1919"/>
        </w:tabs>
        <w:ind w:left="1919" w:right="118"/>
        <w:rPr>
          <w:sz w:val="24"/>
        </w:rPr>
      </w:pPr>
      <w:r>
        <w:rPr>
          <w:sz w:val="24"/>
        </w:rPr>
        <w:t>In relation to gender, a further breakdown to be provided for each</w:t>
      </w:r>
      <w:r>
        <w:rPr>
          <w:spacing w:val="80"/>
          <w:sz w:val="24"/>
        </w:rPr>
        <w:t xml:space="preserve"> </w:t>
      </w:r>
      <w:r>
        <w:rPr>
          <w:sz w:val="24"/>
        </w:rPr>
        <w:t>service area.</w:t>
      </w:r>
    </w:p>
    <w:p w14:paraId="618F6960" w14:textId="77777777" w:rsidR="00970273" w:rsidRDefault="00970273" w:rsidP="007F52CB">
      <w:pPr>
        <w:pStyle w:val="BodyText"/>
        <w:jc w:val="both"/>
      </w:pPr>
    </w:p>
    <w:p w14:paraId="618F6961" w14:textId="77777777" w:rsidR="00970273" w:rsidRDefault="007F52CB" w:rsidP="007F52CB">
      <w:pPr>
        <w:pStyle w:val="ListParagraph"/>
        <w:numPr>
          <w:ilvl w:val="1"/>
          <w:numId w:val="8"/>
        </w:numPr>
        <w:tabs>
          <w:tab w:val="left" w:pos="1919"/>
        </w:tabs>
        <w:ind w:left="1919" w:right="114"/>
        <w:rPr>
          <w:sz w:val="24"/>
        </w:rPr>
      </w:pPr>
      <w:r>
        <w:rPr>
          <w:sz w:val="24"/>
        </w:rPr>
        <w:t>A breakdown of geographic data in terms of where our employees live, for those living outside of the county, where possible.</w:t>
      </w:r>
    </w:p>
    <w:p w14:paraId="618F6962" w14:textId="77777777" w:rsidR="00970273" w:rsidRDefault="00970273" w:rsidP="007F52CB">
      <w:pPr>
        <w:pStyle w:val="BodyText"/>
        <w:jc w:val="both"/>
      </w:pPr>
    </w:p>
    <w:p w14:paraId="618F6963" w14:textId="77777777" w:rsidR="00970273" w:rsidRDefault="007F52CB" w:rsidP="007F52CB">
      <w:pPr>
        <w:pStyle w:val="ListParagraph"/>
        <w:numPr>
          <w:ilvl w:val="1"/>
          <w:numId w:val="8"/>
        </w:numPr>
        <w:tabs>
          <w:tab w:val="left" w:pos="1919"/>
        </w:tabs>
        <w:ind w:left="1919" w:right="116"/>
        <w:rPr>
          <w:sz w:val="24"/>
        </w:rPr>
      </w:pPr>
      <w:r>
        <w:rPr>
          <w:sz w:val="24"/>
        </w:rPr>
        <w:t>Consideration to</w:t>
      </w:r>
      <w:r>
        <w:rPr>
          <w:spacing w:val="-1"/>
          <w:sz w:val="24"/>
        </w:rPr>
        <w:t xml:space="preserve"> </w:t>
      </w:r>
      <w:r>
        <w:rPr>
          <w:sz w:val="24"/>
        </w:rPr>
        <w:t>be</w:t>
      </w:r>
      <w:r>
        <w:rPr>
          <w:spacing w:val="-1"/>
          <w:sz w:val="24"/>
        </w:rPr>
        <w:t xml:space="preserve"> </w:t>
      </w:r>
      <w:r>
        <w:rPr>
          <w:sz w:val="24"/>
        </w:rPr>
        <w:t>given to how the</w:t>
      </w:r>
      <w:r>
        <w:rPr>
          <w:spacing w:val="-1"/>
          <w:sz w:val="24"/>
        </w:rPr>
        <w:t xml:space="preserve"> </w:t>
      </w:r>
      <w:r>
        <w:rPr>
          <w:sz w:val="24"/>
        </w:rPr>
        <w:t>organisation is</w:t>
      </w:r>
      <w:r>
        <w:rPr>
          <w:spacing w:val="-1"/>
          <w:sz w:val="24"/>
        </w:rPr>
        <w:t xml:space="preserve"> </w:t>
      </w:r>
      <w:r>
        <w:rPr>
          <w:sz w:val="24"/>
        </w:rPr>
        <w:t>dealing with an aging workforce.</w:t>
      </w:r>
    </w:p>
    <w:p w14:paraId="618F6964" w14:textId="77777777" w:rsidR="00970273" w:rsidRDefault="00970273" w:rsidP="007F52CB">
      <w:pPr>
        <w:pStyle w:val="BodyText"/>
        <w:jc w:val="both"/>
      </w:pPr>
    </w:p>
    <w:p w14:paraId="618F6965" w14:textId="77777777" w:rsidR="00970273" w:rsidRDefault="007F52CB" w:rsidP="007F52CB">
      <w:pPr>
        <w:pStyle w:val="ListParagraph"/>
        <w:numPr>
          <w:ilvl w:val="1"/>
          <w:numId w:val="8"/>
        </w:numPr>
        <w:tabs>
          <w:tab w:val="left" w:pos="1919"/>
        </w:tabs>
        <w:ind w:left="1919" w:right="114"/>
        <w:rPr>
          <w:sz w:val="24"/>
        </w:rPr>
      </w:pPr>
      <w:r>
        <w:rPr>
          <w:sz w:val="24"/>
        </w:rPr>
        <w:t xml:space="preserve">Benchmarking data on </w:t>
      </w:r>
      <w:r>
        <w:rPr>
          <w:sz w:val="24"/>
        </w:rPr>
        <w:t>other similarly comparable authorities in this area of work to be provided as and when available.</w:t>
      </w:r>
    </w:p>
    <w:p w14:paraId="618F6966" w14:textId="77777777" w:rsidR="00970273" w:rsidRDefault="00970273" w:rsidP="00CF1331">
      <w:pPr>
        <w:rPr>
          <w:sz w:val="24"/>
        </w:rPr>
        <w:sectPr w:rsidR="00970273">
          <w:pgSz w:w="11910" w:h="16850"/>
          <w:pgMar w:top="0" w:right="1320" w:bottom="800" w:left="1320" w:header="0" w:footer="613" w:gutter="0"/>
          <w:cols w:space="720"/>
        </w:sectPr>
      </w:pPr>
    </w:p>
    <w:p w14:paraId="618F6967" w14:textId="77777777" w:rsidR="00970273" w:rsidRDefault="007F52CB" w:rsidP="007F52CB">
      <w:pPr>
        <w:pStyle w:val="ListParagraph"/>
        <w:numPr>
          <w:ilvl w:val="1"/>
          <w:numId w:val="8"/>
        </w:numPr>
        <w:tabs>
          <w:tab w:val="left" w:pos="1920"/>
        </w:tabs>
        <w:rPr>
          <w:sz w:val="24"/>
        </w:rPr>
      </w:pPr>
      <w:r>
        <w:rPr>
          <w:sz w:val="24"/>
        </w:rPr>
        <w:lastRenderedPageBreak/>
        <w:t>Further</w:t>
      </w:r>
      <w:r>
        <w:rPr>
          <w:spacing w:val="-16"/>
          <w:sz w:val="24"/>
        </w:rPr>
        <w:t xml:space="preserve"> </w:t>
      </w:r>
      <w:r>
        <w:rPr>
          <w:sz w:val="24"/>
        </w:rPr>
        <w:t>data</w:t>
      </w:r>
      <w:r>
        <w:rPr>
          <w:spacing w:val="-16"/>
          <w:sz w:val="24"/>
        </w:rPr>
        <w:t xml:space="preserve"> </w:t>
      </w:r>
      <w:r>
        <w:rPr>
          <w:sz w:val="24"/>
        </w:rPr>
        <w:t>to</w:t>
      </w:r>
      <w:r>
        <w:rPr>
          <w:spacing w:val="-16"/>
          <w:sz w:val="24"/>
        </w:rPr>
        <w:t xml:space="preserve"> </w:t>
      </w:r>
      <w:r>
        <w:rPr>
          <w:sz w:val="24"/>
        </w:rPr>
        <w:t>be</w:t>
      </w:r>
      <w:r>
        <w:rPr>
          <w:spacing w:val="-16"/>
          <w:sz w:val="24"/>
        </w:rPr>
        <w:t xml:space="preserve"> </w:t>
      </w:r>
      <w:r>
        <w:rPr>
          <w:sz w:val="24"/>
        </w:rPr>
        <w:t>provided</w:t>
      </w:r>
      <w:r>
        <w:rPr>
          <w:spacing w:val="-16"/>
          <w:sz w:val="24"/>
        </w:rPr>
        <w:t xml:space="preserve"> </w:t>
      </w:r>
      <w:r>
        <w:rPr>
          <w:sz w:val="24"/>
        </w:rPr>
        <w:t>to</w:t>
      </w:r>
      <w:r>
        <w:rPr>
          <w:spacing w:val="-16"/>
          <w:sz w:val="24"/>
        </w:rPr>
        <w:t xml:space="preserve"> </w:t>
      </w:r>
      <w:r>
        <w:rPr>
          <w:sz w:val="24"/>
        </w:rPr>
        <w:t>breakdown</w:t>
      </w:r>
      <w:r>
        <w:rPr>
          <w:spacing w:val="-16"/>
          <w:sz w:val="24"/>
        </w:rPr>
        <w:t xml:space="preserve"> </w:t>
      </w:r>
      <w:r>
        <w:rPr>
          <w:sz w:val="24"/>
        </w:rPr>
        <w:t>which</w:t>
      </w:r>
      <w:r>
        <w:rPr>
          <w:spacing w:val="-14"/>
          <w:sz w:val="24"/>
        </w:rPr>
        <w:t xml:space="preserve"> </w:t>
      </w:r>
      <w:r>
        <w:rPr>
          <w:sz w:val="24"/>
        </w:rPr>
        <w:t>service</w:t>
      </w:r>
      <w:r>
        <w:rPr>
          <w:spacing w:val="-16"/>
          <w:sz w:val="24"/>
        </w:rPr>
        <w:t xml:space="preserve"> </w:t>
      </w:r>
      <w:r>
        <w:rPr>
          <w:sz w:val="24"/>
        </w:rPr>
        <w:t>areas</w:t>
      </w:r>
      <w:r>
        <w:rPr>
          <w:spacing w:val="-17"/>
          <w:sz w:val="24"/>
        </w:rPr>
        <w:t xml:space="preserve"> </w:t>
      </w:r>
      <w:r>
        <w:rPr>
          <w:sz w:val="24"/>
        </w:rPr>
        <w:t>vacant posts are held in, what the pay levels are and how long vacancies have b</w:t>
      </w:r>
      <w:r>
        <w:rPr>
          <w:sz w:val="24"/>
        </w:rPr>
        <w:t>een vacant for.</w:t>
      </w:r>
    </w:p>
    <w:p w14:paraId="618F6968" w14:textId="77777777" w:rsidR="00970273" w:rsidRDefault="00970273" w:rsidP="007F52CB">
      <w:pPr>
        <w:pStyle w:val="BodyText"/>
        <w:jc w:val="both"/>
      </w:pPr>
    </w:p>
    <w:p w14:paraId="618F6969" w14:textId="77777777" w:rsidR="00970273" w:rsidRDefault="007F52CB" w:rsidP="007F52CB">
      <w:pPr>
        <w:pStyle w:val="ListParagraph"/>
        <w:numPr>
          <w:ilvl w:val="1"/>
          <w:numId w:val="8"/>
        </w:numPr>
        <w:tabs>
          <w:tab w:val="left" w:pos="1920"/>
        </w:tabs>
        <w:ind w:right="113"/>
        <w:rPr>
          <w:sz w:val="24"/>
        </w:rPr>
      </w:pPr>
      <w:r>
        <w:rPr>
          <w:sz w:val="24"/>
        </w:rPr>
        <w:t>Exit interview data to be considered to develop a greater understanding of why employees have left the organisation.</w:t>
      </w:r>
    </w:p>
    <w:p w14:paraId="618F696A" w14:textId="77777777" w:rsidR="00970273" w:rsidRDefault="00970273" w:rsidP="007F52CB">
      <w:pPr>
        <w:pStyle w:val="BodyText"/>
        <w:jc w:val="both"/>
      </w:pPr>
    </w:p>
    <w:p w14:paraId="618F696B" w14:textId="77777777" w:rsidR="00970273" w:rsidRDefault="007F52CB" w:rsidP="007F52CB">
      <w:pPr>
        <w:pStyle w:val="ListParagraph"/>
        <w:numPr>
          <w:ilvl w:val="1"/>
          <w:numId w:val="8"/>
        </w:numPr>
        <w:tabs>
          <w:tab w:val="left" w:pos="1920"/>
        </w:tabs>
        <w:ind w:right="112"/>
        <w:rPr>
          <w:sz w:val="24"/>
        </w:rPr>
      </w:pPr>
      <w:r>
        <w:rPr>
          <w:sz w:val="24"/>
        </w:rPr>
        <w:t>Details</w:t>
      </w:r>
      <w:r>
        <w:rPr>
          <w:spacing w:val="-15"/>
          <w:sz w:val="24"/>
        </w:rPr>
        <w:t xml:space="preserve"> </w:t>
      </w:r>
      <w:r>
        <w:rPr>
          <w:sz w:val="24"/>
        </w:rPr>
        <w:t>of</w:t>
      </w:r>
      <w:r>
        <w:rPr>
          <w:spacing w:val="-17"/>
          <w:sz w:val="24"/>
        </w:rPr>
        <w:t xml:space="preserve"> </w:t>
      </w:r>
      <w:r>
        <w:rPr>
          <w:sz w:val="24"/>
        </w:rPr>
        <w:t>the</w:t>
      </w:r>
      <w:r>
        <w:rPr>
          <w:spacing w:val="-14"/>
          <w:sz w:val="24"/>
        </w:rPr>
        <w:t xml:space="preserve"> </w:t>
      </w:r>
      <w:r>
        <w:rPr>
          <w:sz w:val="24"/>
        </w:rPr>
        <w:t>steps</w:t>
      </w:r>
      <w:r>
        <w:rPr>
          <w:spacing w:val="-17"/>
          <w:sz w:val="24"/>
        </w:rPr>
        <w:t xml:space="preserve"> </w:t>
      </w:r>
      <w:r>
        <w:rPr>
          <w:sz w:val="24"/>
        </w:rPr>
        <w:t>being</w:t>
      </w:r>
      <w:r>
        <w:rPr>
          <w:spacing w:val="-14"/>
          <w:sz w:val="24"/>
        </w:rPr>
        <w:t xml:space="preserve"> </w:t>
      </w:r>
      <w:r>
        <w:rPr>
          <w:sz w:val="24"/>
        </w:rPr>
        <w:t>taken</w:t>
      </w:r>
      <w:r>
        <w:rPr>
          <w:spacing w:val="-14"/>
          <w:sz w:val="24"/>
        </w:rPr>
        <w:t xml:space="preserve"> </w:t>
      </w:r>
      <w:r>
        <w:rPr>
          <w:sz w:val="24"/>
        </w:rPr>
        <w:t>to</w:t>
      </w:r>
      <w:r>
        <w:rPr>
          <w:spacing w:val="-14"/>
          <w:sz w:val="24"/>
        </w:rPr>
        <w:t xml:space="preserve"> </w:t>
      </w:r>
      <w:r>
        <w:rPr>
          <w:sz w:val="24"/>
        </w:rPr>
        <w:t>ensure</w:t>
      </w:r>
      <w:r>
        <w:rPr>
          <w:spacing w:val="-16"/>
          <w:sz w:val="24"/>
        </w:rPr>
        <w:t xml:space="preserve"> </w:t>
      </w:r>
      <w:r>
        <w:rPr>
          <w:sz w:val="24"/>
        </w:rPr>
        <w:t>that</w:t>
      </w:r>
      <w:r>
        <w:rPr>
          <w:spacing w:val="-17"/>
          <w:sz w:val="24"/>
        </w:rPr>
        <w:t xml:space="preserve"> </w:t>
      </w:r>
      <w:r>
        <w:rPr>
          <w:sz w:val="24"/>
        </w:rPr>
        <w:t>staff</w:t>
      </w:r>
      <w:r>
        <w:rPr>
          <w:spacing w:val="-17"/>
          <w:sz w:val="24"/>
        </w:rPr>
        <w:t xml:space="preserve"> </w:t>
      </w:r>
      <w:r>
        <w:rPr>
          <w:sz w:val="24"/>
        </w:rPr>
        <w:t>are</w:t>
      </w:r>
      <w:r>
        <w:rPr>
          <w:spacing w:val="-15"/>
          <w:sz w:val="24"/>
        </w:rPr>
        <w:t xml:space="preserve"> </w:t>
      </w:r>
      <w:r>
        <w:rPr>
          <w:sz w:val="24"/>
        </w:rPr>
        <w:t>more</w:t>
      </w:r>
      <w:r>
        <w:rPr>
          <w:spacing w:val="-14"/>
          <w:sz w:val="24"/>
        </w:rPr>
        <w:t xml:space="preserve"> </w:t>
      </w:r>
      <w:r>
        <w:rPr>
          <w:sz w:val="24"/>
        </w:rPr>
        <w:t>involved in change management at the authority.</w:t>
      </w:r>
    </w:p>
    <w:p w14:paraId="6E6F4D99" w14:textId="77777777" w:rsidR="007F52CB" w:rsidRPr="007F52CB" w:rsidRDefault="007F52CB" w:rsidP="007F52CB">
      <w:pPr>
        <w:tabs>
          <w:tab w:val="left" w:pos="1920"/>
        </w:tabs>
        <w:ind w:right="112"/>
        <w:jc w:val="both"/>
        <w:rPr>
          <w:sz w:val="24"/>
        </w:rPr>
      </w:pPr>
    </w:p>
    <w:p w14:paraId="618F696C" w14:textId="77777777" w:rsidR="00970273" w:rsidRDefault="007F52CB" w:rsidP="007F52CB">
      <w:pPr>
        <w:pStyle w:val="ListParagraph"/>
        <w:numPr>
          <w:ilvl w:val="0"/>
          <w:numId w:val="8"/>
        </w:numPr>
        <w:tabs>
          <w:tab w:val="left" w:pos="1200"/>
        </w:tabs>
        <w:rPr>
          <w:sz w:val="24"/>
        </w:rPr>
      </w:pPr>
      <w:r>
        <w:rPr>
          <w:sz w:val="24"/>
        </w:rPr>
        <w:t>C</w:t>
      </w:r>
      <w:r>
        <w:rPr>
          <w:sz w:val="24"/>
        </w:rPr>
        <w:t>onsideration be given to the following mechanisms to further strengthen the recruitment and retention of employees:</w:t>
      </w:r>
    </w:p>
    <w:p w14:paraId="1C7C7245" w14:textId="77777777" w:rsidR="007F52CB" w:rsidRDefault="007F52CB" w:rsidP="007F52CB">
      <w:pPr>
        <w:pStyle w:val="ListParagraph"/>
        <w:tabs>
          <w:tab w:val="left" w:pos="1200"/>
        </w:tabs>
        <w:ind w:firstLine="0"/>
        <w:rPr>
          <w:sz w:val="24"/>
        </w:rPr>
      </w:pPr>
    </w:p>
    <w:p w14:paraId="618F696D" w14:textId="77777777" w:rsidR="00970273" w:rsidRDefault="007F52CB" w:rsidP="007F52CB">
      <w:pPr>
        <w:pStyle w:val="ListParagraph"/>
        <w:numPr>
          <w:ilvl w:val="1"/>
          <w:numId w:val="8"/>
        </w:numPr>
        <w:tabs>
          <w:tab w:val="left" w:pos="1920"/>
        </w:tabs>
        <w:ind w:right="113"/>
        <w:rPr>
          <w:sz w:val="24"/>
        </w:rPr>
      </w:pPr>
      <w:r>
        <w:rPr>
          <w:sz w:val="24"/>
        </w:rPr>
        <w:t>Staying in touch with former employees for feedback to be gathered and</w:t>
      </w:r>
      <w:r>
        <w:rPr>
          <w:spacing w:val="-12"/>
          <w:sz w:val="24"/>
        </w:rPr>
        <w:t xml:space="preserve"> </w:t>
      </w:r>
      <w:r>
        <w:rPr>
          <w:sz w:val="24"/>
        </w:rPr>
        <w:t>a</w:t>
      </w:r>
      <w:r>
        <w:rPr>
          <w:spacing w:val="-13"/>
          <w:sz w:val="24"/>
        </w:rPr>
        <w:t xml:space="preserve"> </w:t>
      </w:r>
      <w:r>
        <w:rPr>
          <w:sz w:val="24"/>
        </w:rPr>
        <w:t>greater</w:t>
      </w:r>
      <w:r>
        <w:rPr>
          <w:spacing w:val="-12"/>
          <w:sz w:val="24"/>
        </w:rPr>
        <w:t xml:space="preserve"> </w:t>
      </w:r>
      <w:r>
        <w:rPr>
          <w:sz w:val="24"/>
        </w:rPr>
        <w:t>understanding</w:t>
      </w:r>
      <w:r>
        <w:rPr>
          <w:spacing w:val="-13"/>
          <w:sz w:val="24"/>
        </w:rPr>
        <w:t xml:space="preserve"> </w:t>
      </w:r>
      <w:r>
        <w:rPr>
          <w:sz w:val="24"/>
        </w:rPr>
        <w:t>of</w:t>
      </w:r>
      <w:r>
        <w:rPr>
          <w:spacing w:val="-12"/>
          <w:sz w:val="24"/>
        </w:rPr>
        <w:t xml:space="preserve"> </w:t>
      </w:r>
      <w:r>
        <w:rPr>
          <w:sz w:val="24"/>
        </w:rPr>
        <w:t>why</w:t>
      </w:r>
      <w:r>
        <w:rPr>
          <w:spacing w:val="-12"/>
          <w:sz w:val="24"/>
        </w:rPr>
        <w:t xml:space="preserve"> </w:t>
      </w:r>
      <w:r>
        <w:rPr>
          <w:sz w:val="24"/>
        </w:rPr>
        <w:t>they</w:t>
      </w:r>
      <w:r>
        <w:rPr>
          <w:spacing w:val="-13"/>
          <w:sz w:val="24"/>
        </w:rPr>
        <w:t xml:space="preserve"> </w:t>
      </w:r>
      <w:r>
        <w:rPr>
          <w:sz w:val="24"/>
        </w:rPr>
        <w:t>left</w:t>
      </w:r>
      <w:r>
        <w:rPr>
          <w:spacing w:val="-12"/>
          <w:sz w:val="24"/>
        </w:rPr>
        <w:t xml:space="preserve"> </w:t>
      </w:r>
      <w:r>
        <w:rPr>
          <w:sz w:val="24"/>
        </w:rPr>
        <w:t>the</w:t>
      </w:r>
      <w:r>
        <w:rPr>
          <w:spacing w:val="-12"/>
          <w:sz w:val="24"/>
        </w:rPr>
        <w:t xml:space="preserve"> </w:t>
      </w:r>
      <w:r>
        <w:rPr>
          <w:sz w:val="24"/>
        </w:rPr>
        <w:t>organisation</w:t>
      </w:r>
      <w:r>
        <w:rPr>
          <w:spacing w:val="-12"/>
          <w:sz w:val="24"/>
        </w:rPr>
        <w:t xml:space="preserve"> </w:t>
      </w:r>
      <w:r>
        <w:rPr>
          <w:sz w:val="24"/>
        </w:rPr>
        <w:t>and</w:t>
      </w:r>
      <w:r>
        <w:rPr>
          <w:spacing w:val="-12"/>
          <w:sz w:val="24"/>
        </w:rPr>
        <w:t xml:space="preserve"> </w:t>
      </w:r>
      <w:r>
        <w:rPr>
          <w:sz w:val="24"/>
        </w:rPr>
        <w:t xml:space="preserve">the </w:t>
      </w:r>
      <w:r>
        <w:rPr>
          <w:sz w:val="24"/>
        </w:rPr>
        <w:t>concept of 'Saty Interviews' to be explored to identify any potential issues or barriers for employees considering leaving the authority.</w:t>
      </w:r>
    </w:p>
    <w:p w14:paraId="618F696E" w14:textId="77777777" w:rsidR="00970273" w:rsidRDefault="00970273" w:rsidP="007F52CB">
      <w:pPr>
        <w:pStyle w:val="BodyText"/>
        <w:jc w:val="both"/>
      </w:pPr>
    </w:p>
    <w:p w14:paraId="618F696F" w14:textId="77777777" w:rsidR="00970273" w:rsidRDefault="007F52CB" w:rsidP="007F52CB">
      <w:pPr>
        <w:pStyle w:val="ListParagraph"/>
        <w:numPr>
          <w:ilvl w:val="1"/>
          <w:numId w:val="8"/>
        </w:numPr>
        <w:tabs>
          <w:tab w:val="left" w:pos="1920"/>
        </w:tabs>
        <w:ind w:right="116"/>
        <w:rPr>
          <w:sz w:val="24"/>
        </w:rPr>
      </w:pPr>
      <w:r>
        <w:rPr>
          <w:sz w:val="24"/>
        </w:rPr>
        <w:t>A</w:t>
      </w:r>
      <w:r>
        <w:rPr>
          <w:spacing w:val="-2"/>
          <w:sz w:val="24"/>
        </w:rPr>
        <w:t xml:space="preserve"> </w:t>
      </w:r>
      <w:r>
        <w:rPr>
          <w:sz w:val="24"/>
        </w:rPr>
        <w:t>press</w:t>
      </w:r>
      <w:r>
        <w:rPr>
          <w:spacing w:val="-3"/>
          <w:sz w:val="24"/>
        </w:rPr>
        <w:t xml:space="preserve"> </w:t>
      </w:r>
      <w:r>
        <w:rPr>
          <w:sz w:val="24"/>
        </w:rPr>
        <w:t>release</w:t>
      </w:r>
      <w:r>
        <w:rPr>
          <w:spacing w:val="-4"/>
          <w:sz w:val="24"/>
        </w:rPr>
        <w:t xml:space="preserve"> </w:t>
      </w:r>
      <w:r>
        <w:rPr>
          <w:sz w:val="24"/>
        </w:rPr>
        <w:t>to</w:t>
      </w:r>
      <w:r>
        <w:rPr>
          <w:spacing w:val="-4"/>
          <w:sz w:val="24"/>
        </w:rPr>
        <w:t xml:space="preserve"> </w:t>
      </w:r>
      <w:r>
        <w:rPr>
          <w:sz w:val="24"/>
        </w:rPr>
        <w:t>promote</w:t>
      </w:r>
      <w:r>
        <w:rPr>
          <w:spacing w:val="-2"/>
          <w:sz w:val="24"/>
        </w:rPr>
        <w:t xml:space="preserve"> </w:t>
      </w:r>
      <w:r>
        <w:rPr>
          <w:sz w:val="24"/>
        </w:rPr>
        <w:t>the</w:t>
      </w:r>
      <w:r>
        <w:rPr>
          <w:spacing w:val="-2"/>
          <w:sz w:val="24"/>
        </w:rPr>
        <w:t xml:space="preserve"> </w:t>
      </w:r>
      <w:r>
        <w:rPr>
          <w:sz w:val="24"/>
        </w:rPr>
        <w:t>work</w:t>
      </w:r>
      <w:r>
        <w:rPr>
          <w:spacing w:val="-5"/>
          <w:sz w:val="24"/>
        </w:rPr>
        <w:t xml:space="preserve"> </w:t>
      </w:r>
      <w:r>
        <w:rPr>
          <w:sz w:val="24"/>
        </w:rPr>
        <w:t>the</w:t>
      </w:r>
      <w:r>
        <w:rPr>
          <w:spacing w:val="-4"/>
          <w:sz w:val="24"/>
        </w:rPr>
        <w:t xml:space="preserve"> </w:t>
      </w:r>
      <w:r>
        <w:rPr>
          <w:sz w:val="24"/>
        </w:rPr>
        <w:t>county</w:t>
      </w:r>
      <w:r>
        <w:rPr>
          <w:spacing w:val="-3"/>
          <w:sz w:val="24"/>
        </w:rPr>
        <w:t xml:space="preserve"> </w:t>
      </w:r>
      <w:r>
        <w:rPr>
          <w:sz w:val="24"/>
        </w:rPr>
        <w:t>council</w:t>
      </w:r>
      <w:r>
        <w:rPr>
          <w:spacing w:val="-3"/>
          <w:sz w:val="24"/>
        </w:rPr>
        <w:t xml:space="preserve"> </w:t>
      </w:r>
      <w:r>
        <w:rPr>
          <w:sz w:val="24"/>
        </w:rPr>
        <w:t>is</w:t>
      </w:r>
      <w:r>
        <w:rPr>
          <w:spacing w:val="-3"/>
          <w:sz w:val="24"/>
        </w:rPr>
        <w:t xml:space="preserve"> </w:t>
      </w:r>
      <w:r>
        <w:rPr>
          <w:sz w:val="24"/>
        </w:rPr>
        <w:t>doing</w:t>
      </w:r>
      <w:r>
        <w:rPr>
          <w:spacing w:val="-4"/>
          <w:sz w:val="24"/>
        </w:rPr>
        <w:t xml:space="preserve"> </w:t>
      </w:r>
      <w:r>
        <w:rPr>
          <w:sz w:val="24"/>
        </w:rPr>
        <w:t xml:space="preserve">with </w:t>
      </w:r>
      <w:r>
        <w:rPr>
          <w:spacing w:val="-2"/>
          <w:sz w:val="24"/>
        </w:rPr>
        <w:t>apprenticeships.</w:t>
      </w:r>
    </w:p>
    <w:p w14:paraId="618F6970" w14:textId="77777777" w:rsidR="00970273" w:rsidRDefault="00970273" w:rsidP="007F52CB">
      <w:pPr>
        <w:pStyle w:val="BodyText"/>
        <w:jc w:val="both"/>
      </w:pPr>
    </w:p>
    <w:p w14:paraId="618F6971" w14:textId="77777777" w:rsidR="00970273" w:rsidRDefault="007F52CB" w:rsidP="007F52CB">
      <w:pPr>
        <w:pStyle w:val="ListParagraph"/>
        <w:numPr>
          <w:ilvl w:val="1"/>
          <w:numId w:val="8"/>
        </w:numPr>
        <w:tabs>
          <w:tab w:val="left" w:pos="1920"/>
        </w:tabs>
        <w:ind w:right="112"/>
        <w:rPr>
          <w:sz w:val="24"/>
        </w:rPr>
      </w:pPr>
      <w:r>
        <w:rPr>
          <w:sz w:val="24"/>
        </w:rPr>
        <w:t>Closer working with local univ</w:t>
      </w:r>
      <w:r>
        <w:rPr>
          <w:sz w:val="24"/>
        </w:rPr>
        <w:t>ersities and employers to develop bespoke training programmes or courses where there is a job 'guaranteed'</w:t>
      </w:r>
      <w:r>
        <w:rPr>
          <w:spacing w:val="-17"/>
          <w:sz w:val="24"/>
        </w:rPr>
        <w:t xml:space="preserve"> </w:t>
      </w:r>
      <w:r>
        <w:rPr>
          <w:sz w:val="24"/>
        </w:rPr>
        <w:t>at</w:t>
      </w:r>
      <w:r>
        <w:rPr>
          <w:spacing w:val="-17"/>
          <w:sz w:val="24"/>
        </w:rPr>
        <w:t xml:space="preserve"> </w:t>
      </w:r>
      <w:r>
        <w:rPr>
          <w:sz w:val="24"/>
        </w:rPr>
        <w:t>the</w:t>
      </w:r>
      <w:r>
        <w:rPr>
          <w:spacing w:val="-16"/>
          <w:sz w:val="24"/>
        </w:rPr>
        <w:t xml:space="preserve"> </w:t>
      </w:r>
      <w:r>
        <w:rPr>
          <w:sz w:val="24"/>
        </w:rPr>
        <w:t>end</w:t>
      </w:r>
      <w:r>
        <w:rPr>
          <w:spacing w:val="-17"/>
          <w:sz w:val="24"/>
        </w:rPr>
        <w:t xml:space="preserve"> </w:t>
      </w:r>
      <w:r>
        <w:rPr>
          <w:sz w:val="24"/>
        </w:rPr>
        <w:t>of</w:t>
      </w:r>
      <w:r>
        <w:rPr>
          <w:spacing w:val="-17"/>
          <w:sz w:val="24"/>
        </w:rPr>
        <w:t xml:space="preserve"> </w:t>
      </w:r>
      <w:r>
        <w:rPr>
          <w:sz w:val="24"/>
        </w:rPr>
        <w:t>the</w:t>
      </w:r>
      <w:r>
        <w:rPr>
          <w:spacing w:val="-17"/>
          <w:sz w:val="24"/>
        </w:rPr>
        <w:t xml:space="preserve"> </w:t>
      </w:r>
      <w:r>
        <w:rPr>
          <w:sz w:val="24"/>
        </w:rPr>
        <w:t>course.</w:t>
      </w:r>
      <w:r>
        <w:rPr>
          <w:spacing w:val="-16"/>
          <w:sz w:val="24"/>
        </w:rPr>
        <w:t xml:space="preserve"> </w:t>
      </w:r>
      <w:r>
        <w:rPr>
          <w:sz w:val="24"/>
        </w:rPr>
        <w:t>Consider</w:t>
      </w:r>
      <w:r>
        <w:rPr>
          <w:spacing w:val="-17"/>
          <w:sz w:val="24"/>
        </w:rPr>
        <w:t xml:space="preserve"> </w:t>
      </w:r>
      <w:r>
        <w:rPr>
          <w:sz w:val="24"/>
        </w:rPr>
        <w:t>how</w:t>
      </w:r>
      <w:r>
        <w:rPr>
          <w:spacing w:val="-17"/>
          <w:sz w:val="24"/>
        </w:rPr>
        <w:t xml:space="preserve"> </w:t>
      </w:r>
      <w:r>
        <w:rPr>
          <w:sz w:val="24"/>
        </w:rPr>
        <w:t>this</w:t>
      </w:r>
      <w:r>
        <w:rPr>
          <w:spacing w:val="-16"/>
          <w:sz w:val="24"/>
        </w:rPr>
        <w:t xml:space="preserve"> </w:t>
      </w:r>
      <w:r>
        <w:rPr>
          <w:sz w:val="24"/>
        </w:rPr>
        <w:t>work</w:t>
      </w:r>
      <w:r>
        <w:rPr>
          <w:spacing w:val="-17"/>
          <w:sz w:val="24"/>
        </w:rPr>
        <w:t xml:space="preserve"> </w:t>
      </w:r>
      <w:r>
        <w:rPr>
          <w:sz w:val="24"/>
        </w:rPr>
        <w:t>is</w:t>
      </w:r>
      <w:r>
        <w:rPr>
          <w:spacing w:val="-17"/>
          <w:sz w:val="24"/>
        </w:rPr>
        <w:t xml:space="preserve"> </w:t>
      </w:r>
      <w:r>
        <w:rPr>
          <w:sz w:val="24"/>
        </w:rPr>
        <w:t>being delivered across other comparable authorities.</w:t>
      </w:r>
    </w:p>
    <w:p w14:paraId="618F6972" w14:textId="77777777" w:rsidR="00970273" w:rsidRDefault="00970273" w:rsidP="007F52CB">
      <w:pPr>
        <w:pStyle w:val="BodyText"/>
        <w:jc w:val="both"/>
      </w:pPr>
    </w:p>
    <w:p w14:paraId="618F6973" w14:textId="77777777" w:rsidR="00970273" w:rsidRDefault="007F52CB" w:rsidP="007F52CB">
      <w:pPr>
        <w:pStyle w:val="ListParagraph"/>
        <w:numPr>
          <w:ilvl w:val="1"/>
          <w:numId w:val="8"/>
        </w:numPr>
        <w:tabs>
          <w:tab w:val="left" w:pos="1920"/>
        </w:tabs>
        <w:ind w:right="113"/>
        <w:rPr>
          <w:sz w:val="24"/>
        </w:rPr>
      </w:pPr>
      <w:r>
        <w:rPr>
          <w:sz w:val="24"/>
        </w:rPr>
        <w:t>The</w:t>
      </w:r>
      <w:r>
        <w:rPr>
          <w:spacing w:val="-14"/>
          <w:sz w:val="24"/>
        </w:rPr>
        <w:t xml:space="preserve"> </w:t>
      </w:r>
      <w:r>
        <w:rPr>
          <w:sz w:val="24"/>
        </w:rPr>
        <w:t>formation</w:t>
      </w:r>
      <w:r>
        <w:rPr>
          <w:spacing w:val="-15"/>
          <w:sz w:val="24"/>
        </w:rPr>
        <w:t xml:space="preserve"> </w:t>
      </w:r>
      <w:r>
        <w:rPr>
          <w:sz w:val="24"/>
        </w:rPr>
        <w:t>of</w:t>
      </w:r>
      <w:r>
        <w:rPr>
          <w:spacing w:val="-16"/>
          <w:sz w:val="24"/>
        </w:rPr>
        <w:t xml:space="preserve"> </w:t>
      </w:r>
      <w:r>
        <w:rPr>
          <w:sz w:val="24"/>
        </w:rPr>
        <w:t>an</w:t>
      </w:r>
      <w:r>
        <w:rPr>
          <w:spacing w:val="-15"/>
          <w:sz w:val="24"/>
        </w:rPr>
        <w:t xml:space="preserve"> </w:t>
      </w:r>
      <w:r>
        <w:rPr>
          <w:sz w:val="24"/>
        </w:rPr>
        <w:t>Alumni</w:t>
      </w:r>
      <w:r>
        <w:rPr>
          <w:spacing w:val="-17"/>
          <w:sz w:val="24"/>
        </w:rPr>
        <w:t xml:space="preserve"> </w:t>
      </w:r>
      <w:r>
        <w:rPr>
          <w:sz w:val="24"/>
        </w:rPr>
        <w:t>of</w:t>
      </w:r>
      <w:r>
        <w:rPr>
          <w:spacing w:val="-13"/>
          <w:sz w:val="24"/>
        </w:rPr>
        <w:t xml:space="preserve"> </w:t>
      </w:r>
      <w:r>
        <w:rPr>
          <w:sz w:val="24"/>
        </w:rPr>
        <w:t>Forum</w:t>
      </w:r>
      <w:r>
        <w:rPr>
          <w:spacing w:val="-15"/>
          <w:sz w:val="24"/>
        </w:rPr>
        <w:t xml:space="preserve"> </w:t>
      </w:r>
      <w:r>
        <w:rPr>
          <w:sz w:val="24"/>
        </w:rPr>
        <w:t>of</w:t>
      </w:r>
      <w:r>
        <w:rPr>
          <w:spacing w:val="-16"/>
          <w:sz w:val="24"/>
        </w:rPr>
        <w:t xml:space="preserve"> </w:t>
      </w:r>
      <w:r>
        <w:rPr>
          <w:sz w:val="24"/>
        </w:rPr>
        <w:t>form</w:t>
      </w:r>
      <w:r>
        <w:rPr>
          <w:sz w:val="24"/>
        </w:rPr>
        <w:t>er</w:t>
      </w:r>
      <w:r>
        <w:rPr>
          <w:spacing w:val="-17"/>
          <w:sz w:val="24"/>
        </w:rPr>
        <w:t xml:space="preserve"> </w:t>
      </w:r>
      <w:r>
        <w:rPr>
          <w:sz w:val="24"/>
        </w:rPr>
        <w:t>employees</w:t>
      </w:r>
      <w:r>
        <w:rPr>
          <w:spacing w:val="-16"/>
          <w:sz w:val="24"/>
        </w:rPr>
        <w:t xml:space="preserve"> </w:t>
      </w:r>
      <w:r>
        <w:rPr>
          <w:sz w:val="24"/>
        </w:rPr>
        <w:t>who</w:t>
      </w:r>
      <w:r>
        <w:rPr>
          <w:spacing w:val="-15"/>
          <w:sz w:val="24"/>
        </w:rPr>
        <w:t xml:space="preserve"> </w:t>
      </w:r>
      <w:r>
        <w:rPr>
          <w:sz w:val="24"/>
        </w:rPr>
        <w:t>would be ambassadors for the organisation.</w:t>
      </w:r>
    </w:p>
    <w:p w14:paraId="618F6974" w14:textId="77777777" w:rsidR="00970273" w:rsidRDefault="00970273" w:rsidP="00CF1331">
      <w:pPr>
        <w:pStyle w:val="BodyText"/>
      </w:pPr>
    </w:p>
    <w:p w14:paraId="618F6975" w14:textId="77777777" w:rsidR="00970273" w:rsidRDefault="007F52CB" w:rsidP="007F52CB">
      <w:pPr>
        <w:pStyle w:val="ListParagraph"/>
        <w:numPr>
          <w:ilvl w:val="1"/>
          <w:numId w:val="8"/>
        </w:numPr>
        <w:tabs>
          <w:tab w:val="left" w:pos="1920"/>
        </w:tabs>
        <w:ind w:right="116"/>
        <w:rPr>
          <w:sz w:val="24"/>
        </w:rPr>
      </w:pPr>
      <w:r>
        <w:rPr>
          <w:sz w:val="24"/>
        </w:rPr>
        <w:t xml:space="preserve">Greater work shadowing and mentoring opportunities for existing </w:t>
      </w:r>
      <w:r>
        <w:rPr>
          <w:spacing w:val="-2"/>
          <w:sz w:val="24"/>
        </w:rPr>
        <w:t>employees.</w:t>
      </w:r>
    </w:p>
    <w:p w14:paraId="618F6976" w14:textId="77777777" w:rsidR="00970273" w:rsidRDefault="00970273" w:rsidP="007F52CB">
      <w:pPr>
        <w:pStyle w:val="BodyText"/>
        <w:jc w:val="both"/>
      </w:pPr>
    </w:p>
    <w:p w14:paraId="618F6977" w14:textId="77777777" w:rsidR="00970273" w:rsidRDefault="007F52CB" w:rsidP="007F52CB">
      <w:pPr>
        <w:pStyle w:val="Heading3"/>
      </w:pPr>
      <w:r>
        <w:t>Lancashire</w:t>
      </w:r>
      <w:r>
        <w:rPr>
          <w:spacing w:val="-4"/>
        </w:rPr>
        <w:t xml:space="preserve"> </w:t>
      </w:r>
      <w:r>
        <w:t>County</w:t>
      </w:r>
      <w:r>
        <w:rPr>
          <w:spacing w:val="-4"/>
        </w:rPr>
        <w:t xml:space="preserve"> </w:t>
      </w:r>
      <w:r>
        <w:t>Council's</w:t>
      </w:r>
      <w:r>
        <w:rPr>
          <w:spacing w:val="-5"/>
        </w:rPr>
        <w:t xml:space="preserve"> </w:t>
      </w:r>
      <w:r>
        <w:t>People</w:t>
      </w:r>
      <w:r>
        <w:rPr>
          <w:spacing w:val="-5"/>
        </w:rPr>
        <w:t xml:space="preserve"> </w:t>
      </w:r>
      <w:r>
        <w:rPr>
          <w:spacing w:val="-2"/>
        </w:rPr>
        <w:t>Strategy</w:t>
      </w:r>
    </w:p>
    <w:p w14:paraId="618F6978" w14:textId="77777777" w:rsidR="00970273" w:rsidRDefault="00970273" w:rsidP="007F52CB">
      <w:pPr>
        <w:pStyle w:val="BodyText"/>
        <w:jc w:val="both"/>
        <w:rPr>
          <w:b/>
        </w:rPr>
      </w:pPr>
    </w:p>
    <w:p w14:paraId="618F6979" w14:textId="77777777" w:rsidR="00970273" w:rsidRDefault="007F52CB" w:rsidP="007F52CB">
      <w:pPr>
        <w:pStyle w:val="BodyText"/>
        <w:ind w:left="120" w:right="112"/>
        <w:jc w:val="both"/>
      </w:pPr>
      <w:r>
        <w:t xml:space="preserve">Lucy Thompson, Director of People, Deborah Barrow, Head of Service </w:t>
      </w:r>
      <w:r>
        <w:t>Human Resources, and Rachel Rump, Head of Service Skills, Learning and Development, presented the report to the committee.</w:t>
      </w:r>
    </w:p>
    <w:p w14:paraId="618F697A" w14:textId="77777777" w:rsidR="00970273" w:rsidRDefault="00970273" w:rsidP="007F52CB">
      <w:pPr>
        <w:pStyle w:val="BodyText"/>
        <w:jc w:val="both"/>
      </w:pPr>
    </w:p>
    <w:p w14:paraId="618F697B" w14:textId="77777777" w:rsidR="00970273" w:rsidRDefault="007F52CB" w:rsidP="007F52CB">
      <w:pPr>
        <w:pStyle w:val="BodyText"/>
        <w:ind w:left="120" w:right="114"/>
        <w:jc w:val="both"/>
      </w:pPr>
      <w:r>
        <w:t>The report provided</w:t>
      </w:r>
      <w:r>
        <w:rPr>
          <w:spacing w:val="-1"/>
        </w:rPr>
        <w:t xml:space="preserve"> </w:t>
      </w:r>
      <w:r>
        <w:t>a further update to the presentation</w:t>
      </w:r>
      <w:r>
        <w:rPr>
          <w:spacing w:val="-1"/>
        </w:rPr>
        <w:t xml:space="preserve"> </w:t>
      </w:r>
      <w:r>
        <w:t>and reports</w:t>
      </w:r>
      <w:r>
        <w:rPr>
          <w:spacing w:val="-2"/>
        </w:rPr>
        <w:t xml:space="preserve"> </w:t>
      </w:r>
      <w:r>
        <w:t>presented</w:t>
      </w:r>
      <w:r>
        <w:rPr>
          <w:spacing w:val="-1"/>
        </w:rPr>
        <w:t xml:space="preserve"> </w:t>
      </w:r>
      <w:r>
        <w:t>to the Community,</w:t>
      </w:r>
      <w:r>
        <w:rPr>
          <w:spacing w:val="-2"/>
        </w:rPr>
        <w:t xml:space="preserve"> </w:t>
      </w:r>
      <w:r>
        <w:t>Cultural</w:t>
      </w:r>
      <w:r>
        <w:rPr>
          <w:spacing w:val="-3"/>
        </w:rPr>
        <w:t xml:space="preserve"> </w:t>
      </w:r>
      <w:r>
        <w:t>and</w:t>
      </w:r>
      <w:r>
        <w:rPr>
          <w:spacing w:val="-2"/>
        </w:rPr>
        <w:t xml:space="preserve"> </w:t>
      </w:r>
      <w:r>
        <w:t>Corporate</w:t>
      </w:r>
      <w:r>
        <w:rPr>
          <w:spacing w:val="-2"/>
        </w:rPr>
        <w:t xml:space="preserve"> </w:t>
      </w:r>
      <w:r>
        <w:t>Services</w:t>
      </w:r>
      <w:r>
        <w:rPr>
          <w:spacing w:val="-5"/>
        </w:rPr>
        <w:t xml:space="preserve"> </w:t>
      </w:r>
      <w:r>
        <w:t>Scr</w:t>
      </w:r>
      <w:r>
        <w:t>utiny</w:t>
      </w:r>
      <w:r>
        <w:rPr>
          <w:spacing w:val="-3"/>
        </w:rPr>
        <w:t xml:space="preserve"> </w:t>
      </w:r>
      <w:r>
        <w:t>Committee</w:t>
      </w:r>
      <w:r>
        <w:rPr>
          <w:spacing w:val="-2"/>
        </w:rPr>
        <w:t xml:space="preserve"> </w:t>
      </w:r>
      <w:r>
        <w:t>in</w:t>
      </w:r>
      <w:r>
        <w:rPr>
          <w:spacing w:val="-4"/>
        </w:rPr>
        <w:t xml:space="preserve"> </w:t>
      </w:r>
      <w:r>
        <w:t>December</w:t>
      </w:r>
      <w:r>
        <w:rPr>
          <w:spacing w:val="-4"/>
        </w:rPr>
        <w:t xml:space="preserve"> </w:t>
      </w:r>
      <w:r>
        <w:t xml:space="preserve">2022, and it was noted that since the last update, an organisational People Strategy had been developed and launched and the report provided an update on purpose and </w:t>
      </w:r>
      <w:r>
        <w:rPr>
          <w:spacing w:val="-2"/>
        </w:rPr>
        <w:t>progress.</w:t>
      </w:r>
    </w:p>
    <w:p w14:paraId="618F697C" w14:textId="77777777" w:rsidR="00970273" w:rsidRDefault="00970273" w:rsidP="007F52CB">
      <w:pPr>
        <w:pStyle w:val="BodyText"/>
        <w:jc w:val="both"/>
      </w:pPr>
    </w:p>
    <w:p w14:paraId="618F697D" w14:textId="77777777" w:rsidR="00970273" w:rsidRDefault="007F52CB" w:rsidP="007F52CB">
      <w:pPr>
        <w:pStyle w:val="BodyText"/>
        <w:ind w:left="120" w:right="116"/>
        <w:jc w:val="both"/>
      </w:pPr>
      <w:r>
        <w:rPr>
          <w:b/>
        </w:rPr>
        <w:t xml:space="preserve">Resolved: </w:t>
      </w:r>
      <w:r>
        <w:t xml:space="preserve">That Lancashire County Council's </w:t>
      </w:r>
      <w:r>
        <w:t>People Strategy be welcomed with no further recommendations from the committee at this time.</w:t>
      </w:r>
    </w:p>
    <w:p w14:paraId="618F697E" w14:textId="77777777" w:rsidR="00970273" w:rsidRDefault="00970273" w:rsidP="00CF1331">
      <w:pPr>
        <w:jc w:val="both"/>
        <w:sectPr w:rsidR="00970273">
          <w:pgSz w:w="11910" w:h="16850"/>
          <w:pgMar w:top="1760" w:right="1320" w:bottom="820" w:left="1320" w:header="0" w:footer="613" w:gutter="0"/>
          <w:cols w:space="720"/>
        </w:sectPr>
      </w:pPr>
    </w:p>
    <w:p w14:paraId="618F697F" w14:textId="649EE91C" w:rsidR="00970273" w:rsidRDefault="007F52CB" w:rsidP="00CF1331">
      <w:pPr>
        <w:pStyle w:val="BodyText"/>
        <w:rPr>
          <w:sz w:val="40"/>
        </w:rPr>
      </w:pPr>
      <w:r>
        <w:rPr>
          <w:rFonts w:ascii="Times New Roman" w:eastAsiaTheme="minorEastAsia" w:hAnsi="Times New Roman" w:cs="Times New Roman"/>
          <w:noProof/>
        </w:rPr>
        <w:lastRenderedPageBreak/>
        <w:drawing>
          <wp:anchor distT="0" distB="0" distL="114300" distR="114300" simplePos="0" relativeHeight="251660288" behindDoc="1" locked="0" layoutInCell="1" allowOverlap="1">
            <wp:simplePos x="0" y="0"/>
            <wp:positionH relativeFrom="column">
              <wp:posOffset>-826936</wp:posOffset>
            </wp:positionH>
            <wp:positionV relativeFrom="paragraph">
              <wp:posOffset>0</wp:posOffset>
            </wp:positionV>
            <wp:extent cx="7544500" cy="2003728"/>
            <wp:effectExtent l="0" t="0" r="0" b="0"/>
            <wp:wrapNone/>
            <wp:docPr id="16" name="Picture 1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descr="Background pattern&#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44500" cy="2003728"/>
                    </a:xfrm>
                    <a:prstGeom prst="rect">
                      <a:avLst/>
                    </a:prstGeom>
                    <a:noFill/>
                  </pic:spPr>
                </pic:pic>
              </a:graphicData>
            </a:graphic>
            <wp14:sizeRelH relativeFrom="page">
              <wp14:pctWidth>0</wp14:pctWidth>
            </wp14:sizeRelH>
            <wp14:sizeRelV relativeFrom="page">
              <wp14:pctHeight>0</wp14:pctHeight>
            </wp14:sizeRelV>
          </wp:anchor>
        </w:drawing>
      </w:r>
    </w:p>
    <w:p w14:paraId="618F6980" w14:textId="77777777" w:rsidR="00970273" w:rsidRDefault="00970273" w:rsidP="00CF1331">
      <w:pPr>
        <w:pStyle w:val="BodyText"/>
        <w:rPr>
          <w:sz w:val="40"/>
        </w:rPr>
      </w:pPr>
    </w:p>
    <w:p w14:paraId="618F6981" w14:textId="77777777" w:rsidR="00970273" w:rsidRDefault="00970273" w:rsidP="00CF1331">
      <w:pPr>
        <w:pStyle w:val="BodyText"/>
        <w:rPr>
          <w:sz w:val="40"/>
        </w:rPr>
      </w:pPr>
    </w:p>
    <w:p w14:paraId="618F6982" w14:textId="77777777" w:rsidR="00970273" w:rsidRDefault="00970273" w:rsidP="00CF1331">
      <w:pPr>
        <w:pStyle w:val="BodyText"/>
        <w:rPr>
          <w:sz w:val="40"/>
        </w:rPr>
      </w:pPr>
    </w:p>
    <w:p w14:paraId="618F6983" w14:textId="77777777" w:rsidR="00970273" w:rsidRDefault="00970273" w:rsidP="00CF1331">
      <w:pPr>
        <w:pStyle w:val="BodyText"/>
        <w:rPr>
          <w:sz w:val="40"/>
        </w:rPr>
      </w:pPr>
    </w:p>
    <w:p w14:paraId="618F6984" w14:textId="77777777" w:rsidR="00970273" w:rsidRDefault="00970273" w:rsidP="00CF1331">
      <w:pPr>
        <w:pStyle w:val="BodyText"/>
        <w:rPr>
          <w:sz w:val="40"/>
        </w:rPr>
      </w:pPr>
    </w:p>
    <w:p w14:paraId="7E00D5FF" w14:textId="77777777" w:rsidR="00CF1331" w:rsidRDefault="00CF1331" w:rsidP="00CF1331">
      <w:pPr>
        <w:pStyle w:val="Heading1"/>
        <w:ind w:left="705" w:right="705"/>
        <w:rPr>
          <w:color w:val="2C5A77"/>
        </w:rPr>
      </w:pPr>
      <w:bookmarkStart w:id="7" w:name="CCCS_2_Appendix_A"/>
      <w:bookmarkStart w:id="8" w:name="Meeting_of_the_Community,_Cultural_and_C"/>
      <w:bookmarkEnd w:id="7"/>
      <w:bookmarkEnd w:id="8"/>
    </w:p>
    <w:p w14:paraId="618F6985" w14:textId="02BF3FD7" w:rsidR="00970273" w:rsidRDefault="007F52CB" w:rsidP="00CF1331">
      <w:pPr>
        <w:pStyle w:val="Heading1"/>
        <w:ind w:left="705" w:right="705"/>
      </w:pPr>
      <w:r>
        <w:rPr>
          <w:color w:val="2C5A77"/>
        </w:rPr>
        <w:t>Meeting</w:t>
      </w:r>
      <w:r>
        <w:rPr>
          <w:color w:val="2C5A77"/>
          <w:spacing w:val="-7"/>
        </w:rPr>
        <w:t xml:space="preserve"> </w:t>
      </w:r>
      <w:r>
        <w:rPr>
          <w:color w:val="2C5A77"/>
        </w:rPr>
        <w:t>of</w:t>
      </w:r>
      <w:r>
        <w:rPr>
          <w:color w:val="2C5A77"/>
          <w:spacing w:val="-6"/>
        </w:rPr>
        <w:t xml:space="preserve"> </w:t>
      </w:r>
      <w:r>
        <w:rPr>
          <w:color w:val="2C5A77"/>
        </w:rPr>
        <w:t>the</w:t>
      </w:r>
      <w:r>
        <w:rPr>
          <w:color w:val="2C5A77"/>
          <w:spacing w:val="-7"/>
        </w:rPr>
        <w:t xml:space="preserve"> </w:t>
      </w:r>
      <w:r>
        <w:rPr>
          <w:color w:val="2C5A77"/>
        </w:rPr>
        <w:t>Community,</w:t>
      </w:r>
      <w:r>
        <w:rPr>
          <w:color w:val="2C5A77"/>
          <w:spacing w:val="-8"/>
        </w:rPr>
        <w:t xml:space="preserve"> </w:t>
      </w:r>
      <w:r>
        <w:rPr>
          <w:color w:val="2C5A77"/>
        </w:rPr>
        <w:t>Cultural</w:t>
      </w:r>
      <w:r>
        <w:rPr>
          <w:color w:val="2C5A77"/>
          <w:spacing w:val="-8"/>
        </w:rPr>
        <w:t xml:space="preserve"> </w:t>
      </w:r>
      <w:r>
        <w:rPr>
          <w:color w:val="2C5A77"/>
        </w:rPr>
        <w:t>and Corporate</w:t>
      </w:r>
      <w:r>
        <w:rPr>
          <w:color w:val="2C5A77"/>
          <w:spacing w:val="-5"/>
        </w:rPr>
        <w:t xml:space="preserve"> </w:t>
      </w:r>
      <w:r>
        <w:rPr>
          <w:color w:val="2C5A77"/>
        </w:rPr>
        <w:t>Services</w:t>
      </w:r>
      <w:r>
        <w:rPr>
          <w:color w:val="2C5A77"/>
          <w:spacing w:val="-5"/>
        </w:rPr>
        <w:t xml:space="preserve"> </w:t>
      </w:r>
      <w:r>
        <w:rPr>
          <w:color w:val="2C5A77"/>
        </w:rPr>
        <w:t>Scrutiny</w:t>
      </w:r>
      <w:r>
        <w:rPr>
          <w:color w:val="2C5A77"/>
          <w:spacing w:val="-5"/>
        </w:rPr>
        <w:t xml:space="preserve"> </w:t>
      </w:r>
      <w:r>
        <w:rPr>
          <w:color w:val="2C5A77"/>
        </w:rPr>
        <w:t>Committee (6 February 2024)</w:t>
      </w:r>
    </w:p>
    <w:p w14:paraId="7A80484B" w14:textId="77777777" w:rsidR="00AF4428" w:rsidRDefault="00AF4428" w:rsidP="00CF1331">
      <w:pPr>
        <w:pStyle w:val="BodyText"/>
        <w:ind w:left="3" w:right="2"/>
        <w:jc w:val="center"/>
        <w:rPr>
          <w:b/>
        </w:rPr>
      </w:pPr>
    </w:p>
    <w:p w14:paraId="618F6986" w14:textId="20F1E238" w:rsidR="00970273" w:rsidRDefault="007F52CB" w:rsidP="00CF1331">
      <w:pPr>
        <w:pStyle w:val="BodyText"/>
        <w:ind w:left="3" w:right="2"/>
        <w:jc w:val="center"/>
        <w:rPr>
          <w:spacing w:val="-2"/>
        </w:rPr>
      </w:pPr>
      <w:r>
        <w:rPr>
          <w:b/>
        </w:rPr>
        <w:t>Chair:</w:t>
      </w:r>
      <w:r>
        <w:rPr>
          <w:b/>
          <w:spacing w:val="-3"/>
        </w:rPr>
        <w:t xml:space="preserve"> </w:t>
      </w:r>
      <w:r>
        <w:t>County</w:t>
      </w:r>
      <w:r>
        <w:rPr>
          <w:spacing w:val="-3"/>
        </w:rPr>
        <w:t xml:space="preserve"> </w:t>
      </w:r>
      <w:r>
        <w:t>Councillor</w:t>
      </w:r>
      <w:r>
        <w:rPr>
          <w:spacing w:val="-3"/>
        </w:rPr>
        <w:t xml:space="preserve"> </w:t>
      </w:r>
      <w:r>
        <w:t xml:space="preserve">Ged </w:t>
      </w:r>
      <w:r>
        <w:rPr>
          <w:spacing w:val="-2"/>
        </w:rPr>
        <w:t>Mirfin</w:t>
      </w:r>
    </w:p>
    <w:p w14:paraId="06CDD1AF" w14:textId="77777777" w:rsidR="00AF4428" w:rsidRDefault="00AF4428" w:rsidP="00CF1331">
      <w:pPr>
        <w:pStyle w:val="BodyText"/>
        <w:ind w:left="3" w:right="2"/>
        <w:jc w:val="center"/>
      </w:pPr>
    </w:p>
    <w:p w14:paraId="618F6987" w14:textId="77777777" w:rsidR="00970273" w:rsidRDefault="007F52CB" w:rsidP="00AF4428">
      <w:pPr>
        <w:pStyle w:val="Heading2"/>
        <w:spacing w:before="0"/>
        <w:ind w:left="0"/>
      </w:pPr>
      <w:r>
        <w:t>Part</w:t>
      </w:r>
      <w:r>
        <w:rPr>
          <w:spacing w:val="-7"/>
        </w:rPr>
        <w:t xml:space="preserve"> </w:t>
      </w:r>
      <w:r>
        <w:t>I</w:t>
      </w:r>
      <w:r>
        <w:rPr>
          <w:spacing w:val="-7"/>
        </w:rPr>
        <w:t xml:space="preserve"> </w:t>
      </w:r>
      <w:r>
        <w:t>(Open</w:t>
      </w:r>
      <w:r>
        <w:rPr>
          <w:spacing w:val="-6"/>
        </w:rPr>
        <w:t xml:space="preserve"> </w:t>
      </w:r>
      <w:r>
        <w:t>to</w:t>
      </w:r>
      <w:r>
        <w:rPr>
          <w:spacing w:val="-5"/>
        </w:rPr>
        <w:t xml:space="preserve"> </w:t>
      </w:r>
      <w:r>
        <w:t>Press</w:t>
      </w:r>
      <w:r>
        <w:rPr>
          <w:spacing w:val="-7"/>
        </w:rPr>
        <w:t xml:space="preserve"> </w:t>
      </w:r>
      <w:r>
        <w:t>and</w:t>
      </w:r>
      <w:r>
        <w:rPr>
          <w:spacing w:val="-6"/>
        </w:rPr>
        <w:t xml:space="preserve"> </w:t>
      </w:r>
      <w:r>
        <w:rPr>
          <w:spacing w:val="-2"/>
        </w:rPr>
        <w:t>Public)</w:t>
      </w:r>
    </w:p>
    <w:p w14:paraId="2975CC1B" w14:textId="77777777" w:rsidR="00AF4428" w:rsidRPr="007F52CB" w:rsidRDefault="00AF4428" w:rsidP="007F52CB">
      <w:pPr>
        <w:jc w:val="both"/>
        <w:rPr>
          <w:sz w:val="24"/>
          <w:szCs w:val="24"/>
        </w:rPr>
      </w:pPr>
    </w:p>
    <w:p w14:paraId="618F6988" w14:textId="2662702A" w:rsidR="00970273" w:rsidRPr="007F52CB" w:rsidRDefault="007F52CB" w:rsidP="007F52CB">
      <w:pPr>
        <w:jc w:val="both"/>
        <w:rPr>
          <w:b/>
          <w:bCs/>
          <w:sz w:val="24"/>
          <w:szCs w:val="24"/>
        </w:rPr>
      </w:pPr>
      <w:r w:rsidRPr="007F52CB">
        <w:rPr>
          <w:b/>
          <w:bCs/>
          <w:sz w:val="24"/>
          <w:szCs w:val="24"/>
        </w:rPr>
        <w:t>Culture Review: What it is, Impact in terms of Place / Economy and Engaging with Young People</w:t>
      </w:r>
    </w:p>
    <w:p w14:paraId="618F6989" w14:textId="77777777" w:rsidR="00970273" w:rsidRPr="007F52CB" w:rsidRDefault="00970273" w:rsidP="007F52CB">
      <w:pPr>
        <w:pStyle w:val="BodyText"/>
        <w:jc w:val="both"/>
        <w:rPr>
          <w:b/>
        </w:rPr>
      </w:pPr>
    </w:p>
    <w:p w14:paraId="618F698A" w14:textId="77777777" w:rsidR="00970273" w:rsidRPr="00AF4428" w:rsidRDefault="007F52CB" w:rsidP="007F52CB">
      <w:pPr>
        <w:pStyle w:val="BodyText"/>
        <w:ind w:right="113"/>
        <w:jc w:val="both"/>
      </w:pPr>
      <w:r w:rsidRPr="007F52CB">
        <w:t>The Chair welcomed County</w:t>
      </w:r>
      <w:r w:rsidRPr="00AF4428">
        <w:t xml:space="preserve"> Councillor Peter Buckley, Cabinet Member for Communities</w:t>
      </w:r>
      <w:r w:rsidRPr="00AF4428">
        <w:rPr>
          <w:spacing w:val="-16"/>
        </w:rPr>
        <w:t xml:space="preserve"> </w:t>
      </w:r>
      <w:r w:rsidRPr="00AF4428">
        <w:t>and</w:t>
      </w:r>
      <w:r w:rsidRPr="00AF4428">
        <w:rPr>
          <w:spacing w:val="-13"/>
        </w:rPr>
        <w:t xml:space="preserve"> </w:t>
      </w:r>
      <w:r w:rsidRPr="00AF4428">
        <w:t>Cultural</w:t>
      </w:r>
      <w:r w:rsidRPr="00AF4428">
        <w:rPr>
          <w:spacing w:val="-14"/>
        </w:rPr>
        <w:t xml:space="preserve"> </w:t>
      </w:r>
      <w:r w:rsidRPr="00AF4428">
        <w:t>Services,</w:t>
      </w:r>
      <w:r w:rsidRPr="00AF4428">
        <w:rPr>
          <w:spacing w:val="-13"/>
        </w:rPr>
        <w:t xml:space="preserve"> </w:t>
      </w:r>
      <w:r w:rsidRPr="00AF4428">
        <w:t>County</w:t>
      </w:r>
      <w:r w:rsidRPr="00AF4428">
        <w:rPr>
          <w:spacing w:val="-16"/>
        </w:rPr>
        <w:t xml:space="preserve"> </w:t>
      </w:r>
      <w:r w:rsidRPr="00AF4428">
        <w:t>Councillor</w:t>
      </w:r>
      <w:r w:rsidRPr="00AF4428">
        <w:rPr>
          <w:spacing w:val="-15"/>
        </w:rPr>
        <w:t xml:space="preserve"> </w:t>
      </w:r>
      <w:r w:rsidRPr="00AF4428">
        <w:t>Ash</w:t>
      </w:r>
      <w:r w:rsidRPr="00AF4428">
        <w:rPr>
          <w:spacing w:val="-13"/>
        </w:rPr>
        <w:t xml:space="preserve"> </w:t>
      </w:r>
      <w:r w:rsidRPr="00AF4428">
        <w:t>Sutcliffe,</w:t>
      </w:r>
      <w:r w:rsidRPr="00AF4428">
        <w:rPr>
          <w:spacing w:val="-13"/>
        </w:rPr>
        <w:t xml:space="preserve"> </w:t>
      </w:r>
      <w:r w:rsidRPr="00AF4428">
        <w:t>Lead</w:t>
      </w:r>
      <w:r w:rsidRPr="00AF4428">
        <w:rPr>
          <w:spacing w:val="-13"/>
        </w:rPr>
        <w:t xml:space="preserve"> </w:t>
      </w:r>
      <w:r w:rsidRPr="00AF4428">
        <w:t>Member</w:t>
      </w:r>
      <w:r w:rsidRPr="00AF4428">
        <w:rPr>
          <w:spacing w:val="-15"/>
        </w:rPr>
        <w:t xml:space="preserve"> </w:t>
      </w:r>
      <w:r w:rsidRPr="00AF4428">
        <w:t>for Cultural Services and Skills, Andy Walker, Head of Service Business Growth, Steve Lloyd, Head of Cultural Services, and Heather Fox, Cultural Development Manager, to the meeting.</w:t>
      </w:r>
    </w:p>
    <w:p w14:paraId="618F698B" w14:textId="77777777" w:rsidR="00970273" w:rsidRPr="00AF4428" w:rsidRDefault="00970273" w:rsidP="00CF1331">
      <w:pPr>
        <w:pStyle w:val="BodyText"/>
      </w:pPr>
    </w:p>
    <w:p w14:paraId="618F698C" w14:textId="77777777" w:rsidR="00970273" w:rsidRPr="00AF4428" w:rsidRDefault="007F52CB" w:rsidP="00AF4428">
      <w:pPr>
        <w:pStyle w:val="BodyText"/>
        <w:ind w:right="113"/>
        <w:jc w:val="both"/>
      </w:pPr>
      <w:r w:rsidRPr="00AF4428">
        <w:t xml:space="preserve">A presentation was </w:t>
      </w:r>
      <w:r w:rsidRPr="00AF4428">
        <w:t>provided on REMADE: Cultural Investment Strategy for Lancashire</w:t>
      </w:r>
      <w:r w:rsidRPr="00AF4428">
        <w:rPr>
          <w:spacing w:val="-17"/>
        </w:rPr>
        <w:t xml:space="preserve"> </w:t>
      </w:r>
      <w:r w:rsidRPr="00AF4428">
        <w:t>and</w:t>
      </w:r>
      <w:r w:rsidRPr="00AF4428">
        <w:rPr>
          <w:spacing w:val="-17"/>
        </w:rPr>
        <w:t xml:space="preserve"> </w:t>
      </w:r>
      <w:r w:rsidRPr="00AF4428">
        <w:t>covered</w:t>
      </w:r>
      <w:r w:rsidRPr="00AF4428">
        <w:rPr>
          <w:spacing w:val="-16"/>
        </w:rPr>
        <w:t xml:space="preserve"> </w:t>
      </w:r>
      <w:r w:rsidRPr="00AF4428">
        <w:t>how</w:t>
      </w:r>
      <w:r w:rsidRPr="00AF4428">
        <w:rPr>
          <w:spacing w:val="-17"/>
        </w:rPr>
        <w:t xml:space="preserve"> </w:t>
      </w:r>
      <w:r w:rsidRPr="00AF4428">
        <w:t>the</w:t>
      </w:r>
      <w:r w:rsidRPr="00AF4428">
        <w:rPr>
          <w:spacing w:val="-17"/>
        </w:rPr>
        <w:t xml:space="preserve"> </w:t>
      </w:r>
      <w:r w:rsidRPr="00AF4428">
        <w:t>strategy</w:t>
      </w:r>
      <w:r w:rsidRPr="00AF4428">
        <w:rPr>
          <w:spacing w:val="-17"/>
        </w:rPr>
        <w:t xml:space="preserve"> </w:t>
      </w:r>
      <w:r w:rsidRPr="00AF4428">
        <w:t>would</w:t>
      </w:r>
      <w:r w:rsidRPr="00AF4428">
        <w:rPr>
          <w:spacing w:val="-16"/>
        </w:rPr>
        <w:t xml:space="preserve"> </w:t>
      </w:r>
      <w:r w:rsidRPr="00AF4428">
        <w:t>facilitate</w:t>
      </w:r>
      <w:r w:rsidRPr="00AF4428">
        <w:rPr>
          <w:spacing w:val="-17"/>
        </w:rPr>
        <w:t xml:space="preserve"> </w:t>
      </w:r>
      <w:r w:rsidRPr="00AF4428">
        <w:t>the</w:t>
      </w:r>
      <w:r w:rsidRPr="00AF4428">
        <w:rPr>
          <w:spacing w:val="-17"/>
        </w:rPr>
        <w:t xml:space="preserve"> </w:t>
      </w:r>
      <w:r w:rsidRPr="00AF4428">
        <w:t>remaking</w:t>
      </w:r>
      <w:r w:rsidRPr="00AF4428">
        <w:rPr>
          <w:spacing w:val="-16"/>
        </w:rPr>
        <w:t xml:space="preserve"> </w:t>
      </w:r>
      <w:r w:rsidRPr="00AF4428">
        <w:t>and</w:t>
      </w:r>
      <w:r w:rsidRPr="00AF4428">
        <w:rPr>
          <w:spacing w:val="-17"/>
        </w:rPr>
        <w:t xml:space="preserve"> </w:t>
      </w:r>
      <w:r w:rsidRPr="00AF4428">
        <w:t>recognition of</w:t>
      </w:r>
      <w:r w:rsidRPr="00AF4428">
        <w:rPr>
          <w:spacing w:val="-5"/>
        </w:rPr>
        <w:t xml:space="preserve"> </w:t>
      </w:r>
      <w:r w:rsidRPr="00AF4428">
        <w:t>culture</w:t>
      </w:r>
      <w:r w:rsidRPr="00AF4428">
        <w:rPr>
          <w:spacing w:val="-7"/>
        </w:rPr>
        <w:t xml:space="preserve"> </w:t>
      </w:r>
      <w:r w:rsidRPr="00AF4428">
        <w:t>to</w:t>
      </w:r>
      <w:r w:rsidRPr="00AF4428">
        <w:rPr>
          <w:spacing w:val="-4"/>
        </w:rPr>
        <w:t xml:space="preserve"> </w:t>
      </w:r>
      <w:r w:rsidRPr="00AF4428">
        <w:t>deliver</w:t>
      </w:r>
      <w:r w:rsidRPr="00AF4428">
        <w:rPr>
          <w:spacing w:val="-6"/>
        </w:rPr>
        <w:t xml:space="preserve"> </w:t>
      </w:r>
      <w:r w:rsidRPr="00AF4428">
        <w:t>Lancashire</w:t>
      </w:r>
      <w:r w:rsidRPr="00AF4428">
        <w:rPr>
          <w:spacing w:val="-4"/>
        </w:rPr>
        <w:t xml:space="preserve"> </w:t>
      </w:r>
      <w:r w:rsidRPr="00AF4428">
        <w:t>Enterprise</w:t>
      </w:r>
      <w:r w:rsidRPr="00AF4428">
        <w:rPr>
          <w:spacing w:val="-4"/>
        </w:rPr>
        <w:t xml:space="preserve"> </w:t>
      </w:r>
      <w:r w:rsidRPr="00AF4428">
        <w:t>Partnership’s</w:t>
      </w:r>
      <w:r w:rsidRPr="00AF4428">
        <w:rPr>
          <w:spacing w:val="-5"/>
        </w:rPr>
        <w:t xml:space="preserve"> </w:t>
      </w:r>
      <w:r w:rsidRPr="00AF4428">
        <w:t>vision</w:t>
      </w:r>
      <w:r w:rsidRPr="00AF4428">
        <w:rPr>
          <w:spacing w:val="-4"/>
        </w:rPr>
        <w:t xml:space="preserve"> </w:t>
      </w:r>
      <w:r w:rsidRPr="00AF4428">
        <w:t>for</w:t>
      </w:r>
      <w:r w:rsidRPr="00AF4428">
        <w:rPr>
          <w:spacing w:val="-6"/>
        </w:rPr>
        <w:t xml:space="preserve"> </w:t>
      </w:r>
      <w:r w:rsidRPr="00AF4428">
        <w:t>Lancashire</w:t>
      </w:r>
      <w:r w:rsidRPr="00AF4428">
        <w:rPr>
          <w:spacing w:val="-4"/>
        </w:rPr>
        <w:t xml:space="preserve"> </w:t>
      </w:r>
      <w:r w:rsidRPr="00AF4428">
        <w:t>through its main priority areas, desi</w:t>
      </w:r>
      <w:r w:rsidRPr="00AF4428">
        <w:t>red outcomes, and economic growth dimension.</w:t>
      </w:r>
    </w:p>
    <w:p w14:paraId="5DF7506C" w14:textId="77777777" w:rsidR="00AD7783" w:rsidRPr="00AF4428" w:rsidRDefault="00AD7783" w:rsidP="00CF1331">
      <w:pPr>
        <w:pStyle w:val="BodyText"/>
        <w:ind w:left="120" w:right="113"/>
        <w:jc w:val="both"/>
      </w:pPr>
    </w:p>
    <w:p w14:paraId="527A50B3" w14:textId="24742D1E" w:rsidR="00AD7783" w:rsidRPr="00AF4428" w:rsidRDefault="007F52CB" w:rsidP="00AF4428">
      <w:pPr>
        <w:pStyle w:val="BodyText"/>
        <w:ind w:right="113"/>
        <w:jc w:val="both"/>
      </w:pPr>
      <w:r w:rsidRPr="00AF4428">
        <w:t>A report and presentation were also provided to the committee detailing the role of culture and its impact and presented the draft Cultural Strategy Services Strategy 2024-28 which expanded on these themes. The</w:t>
      </w:r>
      <w:r w:rsidRPr="00AF4428">
        <w:t xml:space="preserve"> report highlighted the reviews to the existing strategy and a refresh to inform the direction of the service for the next four years to deliver better outcomes for the people of Lancashire.</w:t>
      </w:r>
    </w:p>
    <w:p w14:paraId="618F698D" w14:textId="77777777" w:rsidR="00970273" w:rsidRPr="00AF4428" w:rsidRDefault="00970273" w:rsidP="00CF1331">
      <w:pPr>
        <w:pStyle w:val="BodyText"/>
      </w:pPr>
    </w:p>
    <w:p w14:paraId="618F698E" w14:textId="77777777" w:rsidR="00970273" w:rsidRPr="00AF4428" w:rsidRDefault="007F52CB" w:rsidP="00AF4428">
      <w:pPr>
        <w:pStyle w:val="BodyText"/>
        <w:ind w:right="113"/>
        <w:jc w:val="both"/>
      </w:pPr>
      <w:r w:rsidRPr="00AF4428">
        <w:rPr>
          <w:b/>
        </w:rPr>
        <w:t>Resolved</w:t>
      </w:r>
      <w:r w:rsidRPr="00AF4428">
        <w:t xml:space="preserve">: That the following recommendations be shared with the </w:t>
      </w:r>
      <w:r w:rsidRPr="00AF4428">
        <w:t>Cabinet Member for</w:t>
      </w:r>
      <w:r w:rsidRPr="00AF4428">
        <w:rPr>
          <w:spacing w:val="-13"/>
        </w:rPr>
        <w:t xml:space="preserve"> </w:t>
      </w:r>
      <w:r w:rsidRPr="00AF4428">
        <w:t>Communities</w:t>
      </w:r>
      <w:r w:rsidRPr="00AF4428">
        <w:rPr>
          <w:spacing w:val="-15"/>
        </w:rPr>
        <w:t xml:space="preserve"> </w:t>
      </w:r>
      <w:r w:rsidRPr="00AF4428">
        <w:t>and</w:t>
      </w:r>
      <w:r w:rsidRPr="00AF4428">
        <w:rPr>
          <w:spacing w:val="-14"/>
        </w:rPr>
        <w:t xml:space="preserve"> </w:t>
      </w:r>
      <w:r w:rsidRPr="00AF4428">
        <w:t>Cultural</w:t>
      </w:r>
      <w:r w:rsidRPr="00AF4428">
        <w:rPr>
          <w:spacing w:val="-15"/>
        </w:rPr>
        <w:t xml:space="preserve"> </w:t>
      </w:r>
      <w:r w:rsidRPr="00AF4428">
        <w:t>Services</w:t>
      </w:r>
      <w:r w:rsidRPr="00AF4428">
        <w:rPr>
          <w:spacing w:val="-15"/>
        </w:rPr>
        <w:t xml:space="preserve"> </w:t>
      </w:r>
      <w:r w:rsidRPr="00AF4428">
        <w:t>and</w:t>
      </w:r>
      <w:r w:rsidRPr="00AF4428">
        <w:rPr>
          <w:spacing w:val="-12"/>
        </w:rPr>
        <w:t xml:space="preserve"> </w:t>
      </w:r>
      <w:r w:rsidRPr="00AF4428">
        <w:t>where</w:t>
      </w:r>
      <w:r w:rsidRPr="00AF4428">
        <w:rPr>
          <w:spacing w:val="-12"/>
        </w:rPr>
        <w:t xml:space="preserve"> </w:t>
      </w:r>
      <w:r w:rsidRPr="00AF4428">
        <w:t>possible,</w:t>
      </w:r>
      <w:r w:rsidRPr="00AF4428">
        <w:rPr>
          <w:spacing w:val="-14"/>
        </w:rPr>
        <w:t xml:space="preserve"> </w:t>
      </w:r>
      <w:r w:rsidRPr="00AF4428">
        <w:t>be</w:t>
      </w:r>
      <w:r w:rsidRPr="00AF4428">
        <w:rPr>
          <w:spacing w:val="-14"/>
        </w:rPr>
        <w:t xml:space="preserve"> </w:t>
      </w:r>
      <w:r w:rsidRPr="00AF4428">
        <w:t>used</w:t>
      </w:r>
      <w:r w:rsidRPr="00AF4428">
        <w:rPr>
          <w:spacing w:val="-12"/>
        </w:rPr>
        <w:t xml:space="preserve"> </w:t>
      </w:r>
      <w:r w:rsidRPr="00AF4428">
        <w:t>to</w:t>
      </w:r>
      <w:r w:rsidRPr="00AF4428">
        <w:rPr>
          <w:spacing w:val="-12"/>
        </w:rPr>
        <w:t xml:space="preserve"> </w:t>
      </w:r>
      <w:r w:rsidRPr="00AF4428">
        <w:t>inform</w:t>
      </w:r>
      <w:r w:rsidRPr="00AF4428">
        <w:rPr>
          <w:spacing w:val="-13"/>
        </w:rPr>
        <w:t xml:space="preserve"> </w:t>
      </w:r>
      <w:r w:rsidRPr="00AF4428">
        <w:t>the</w:t>
      </w:r>
      <w:r w:rsidRPr="00AF4428">
        <w:rPr>
          <w:spacing w:val="-14"/>
        </w:rPr>
        <w:t xml:space="preserve"> </w:t>
      </w:r>
      <w:r w:rsidRPr="00AF4428">
        <w:t>draft Cultural Services Strategy for 2024-2028:</w:t>
      </w:r>
    </w:p>
    <w:p w14:paraId="618F698F" w14:textId="77777777" w:rsidR="00970273" w:rsidRPr="00AF4428" w:rsidRDefault="00970273" w:rsidP="00CF1331">
      <w:pPr>
        <w:pStyle w:val="BodyText"/>
      </w:pPr>
    </w:p>
    <w:p w14:paraId="618F6990" w14:textId="77777777" w:rsidR="00970273" w:rsidRPr="00AF4428" w:rsidRDefault="007F52CB" w:rsidP="007F52CB">
      <w:pPr>
        <w:pStyle w:val="ListParagraph"/>
        <w:numPr>
          <w:ilvl w:val="0"/>
          <w:numId w:val="1"/>
        </w:numPr>
        <w:tabs>
          <w:tab w:val="left" w:pos="1199"/>
        </w:tabs>
        <w:ind w:left="1199"/>
        <w:rPr>
          <w:sz w:val="24"/>
          <w:szCs w:val="24"/>
        </w:rPr>
      </w:pPr>
      <w:r w:rsidRPr="00AF4428">
        <w:rPr>
          <w:sz w:val="24"/>
          <w:szCs w:val="24"/>
        </w:rPr>
        <w:t>Consideration</w:t>
      </w:r>
      <w:r w:rsidRPr="00AF4428">
        <w:rPr>
          <w:spacing w:val="-9"/>
          <w:sz w:val="24"/>
          <w:szCs w:val="24"/>
        </w:rPr>
        <w:t xml:space="preserve"> </w:t>
      </w:r>
      <w:r w:rsidRPr="00AF4428">
        <w:rPr>
          <w:sz w:val="24"/>
          <w:szCs w:val="24"/>
        </w:rPr>
        <w:t>be</w:t>
      </w:r>
      <w:r w:rsidRPr="00AF4428">
        <w:rPr>
          <w:spacing w:val="-9"/>
          <w:sz w:val="24"/>
          <w:szCs w:val="24"/>
        </w:rPr>
        <w:t xml:space="preserve"> </w:t>
      </w:r>
      <w:r w:rsidRPr="00AF4428">
        <w:rPr>
          <w:sz w:val="24"/>
          <w:szCs w:val="24"/>
        </w:rPr>
        <w:t>given</w:t>
      </w:r>
      <w:r w:rsidRPr="00AF4428">
        <w:rPr>
          <w:spacing w:val="-12"/>
          <w:sz w:val="24"/>
          <w:szCs w:val="24"/>
        </w:rPr>
        <w:t xml:space="preserve"> </w:t>
      </w:r>
      <w:r w:rsidRPr="00AF4428">
        <w:rPr>
          <w:sz w:val="24"/>
          <w:szCs w:val="24"/>
        </w:rPr>
        <w:t>to</w:t>
      </w:r>
      <w:r w:rsidRPr="00AF4428">
        <w:rPr>
          <w:spacing w:val="-9"/>
          <w:sz w:val="24"/>
          <w:szCs w:val="24"/>
        </w:rPr>
        <w:t xml:space="preserve"> </w:t>
      </w:r>
      <w:r w:rsidRPr="00AF4428">
        <w:rPr>
          <w:sz w:val="24"/>
          <w:szCs w:val="24"/>
        </w:rPr>
        <w:t>how</w:t>
      </w:r>
      <w:r w:rsidRPr="00AF4428">
        <w:rPr>
          <w:spacing w:val="-11"/>
          <w:sz w:val="24"/>
          <w:szCs w:val="24"/>
        </w:rPr>
        <w:t xml:space="preserve"> </w:t>
      </w:r>
      <w:r w:rsidRPr="00AF4428">
        <w:rPr>
          <w:sz w:val="24"/>
          <w:szCs w:val="24"/>
        </w:rPr>
        <w:t>the</w:t>
      </w:r>
      <w:r w:rsidRPr="00AF4428">
        <w:rPr>
          <w:spacing w:val="-9"/>
          <w:sz w:val="24"/>
          <w:szCs w:val="24"/>
        </w:rPr>
        <w:t xml:space="preserve"> </w:t>
      </w:r>
      <w:r w:rsidRPr="00AF4428">
        <w:rPr>
          <w:sz w:val="24"/>
          <w:szCs w:val="24"/>
        </w:rPr>
        <w:t>county</w:t>
      </w:r>
      <w:r w:rsidRPr="00AF4428">
        <w:rPr>
          <w:spacing w:val="-10"/>
          <w:sz w:val="24"/>
          <w:szCs w:val="24"/>
        </w:rPr>
        <w:t xml:space="preserve"> </w:t>
      </w:r>
      <w:r w:rsidRPr="00AF4428">
        <w:rPr>
          <w:sz w:val="24"/>
          <w:szCs w:val="24"/>
        </w:rPr>
        <w:t>council</w:t>
      </w:r>
      <w:r w:rsidRPr="00AF4428">
        <w:rPr>
          <w:spacing w:val="-11"/>
          <w:sz w:val="24"/>
          <w:szCs w:val="24"/>
        </w:rPr>
        <w:t xml:space="preserve"> </w:t>
      </w:r>
      <w:r w:rsidRPr="00AF4428">
        <w:rPr>
          <w:sz w:val="24"/>
          <w:szCs w:val="24"/>
        </w:rPr>
        <w:t>can</w:t>
      </w:r>
      <w:r w:rsidRPr="00AF4428">
        <w:rPr>
          <w:spacing w:val="-9"/>
          <w:sz w:val="24"/>
          <w:szCs w:val="24"/>
        </w:rPr>
        <w:t xml:space="preserve"> </w:t>
      </w:r>
      <w:r w:rsidRPr="00AF4428">
        <w:rPr>
          <w:sz w:val="24"/>
          <w:szCs w:val="24"/>
        </w:rPr>
        <w:t>further</w:t>
      </w:r>
      <w:r w:rsidRPr="00AF4428">
        <w:rPr>
          <w:spacing w:val="-11"/>
          <w:sz w:val="24"/>
          <w:szCs w:val="24"/>
        </w:rPr>
        <w:t xml:space="preserve"> </w:t>
      </w:r>
      <w:r w:rsidRPr="00AF4428">
        <w:rPr>
          <w:sz w:val="24"/>
          <w:szCs w:val="24"/>
        </w:rPr>
        <w:t>support,</w:t>
      </w:r>
      <w:r w:rsidRPr="00AF4428">
        <w:rPr>
          <w:spacing w:val="-10"/>
          <w:sz w:val="24"/>
          <w:szCs w:val="24"/>
        </w:rPr>
        <w:t xml:space="preserve"> </w:t>
      </w:r>
      <w:r w:rsidRPr="00AF4428">
        <w:rPr>
          <w:sz w:val="24"/>
          <w:szCs w:val="24"/>
        </w:rPr>
        <w:t>grow, and work with our National Portfolio Organisation holders that exist in Lancashire</w:t>
      </w:r>
      <w:r w:rsidRPr="00AF4428">
        <w:rPr>
          <w:spacing w:val="-9"/>
          <w:sz w:val="24"/>
          <w:szCs w:val="24"/>
        </w:rPr>
        <w:t xml:space="preserve"> </w:t>
      </w:r>
      <w:r w:rsidRPr="00AF4428">
        <w:rPr>
          <w:sz w:val="24"/>
          <w:szCs w:val="24"/>
        </w:rPr>
        <w:t>to</w:t>
      </w:r>
      <w:r w:rsidRPr="00AF4428">
        <w:rPr>
          <w:spacing w:val="-12"/>
          <w:sz w:val="24"/>
          <w:szCs w:val="24"/>
        </w:rPr>
        <w:t xml:space="preserve"> </w:t>
      </w:r>
      <w:r w:rsidRPr="00AF4428">
        <w:rPr>
          <w:sz w:val="24"/>
          <w:szCs w:val="24"/>
        </w:rPr>
        <w:t>attract</w:t>
      </w:r>
      <w:r w:rsidRPr="00AF4428">
        <w:rPr>
          <w:spacing w:val="-12"/>
          <w:sz w:val="24"/>
          <w:szCs w:val="24"/>
        </w:rPr>
        <w:t xml:space="preserve"> </w:t>
      </w:r>
      <w:r w:rsidRPr="00AF4428">
        <w:rPr>
          <w:sz w:val="24"/>
          <w:szCs w:val="24"/>
        </w:rPr>
        <w:t>even</w:t>
      </w:r>
      <w:r w:rsidRPr="00AF4428">
        <w:rPr>
          <w:spacing w:val="-9"/>
          <w:sz w:val="24"/>
          <w:szCs w:val="24"/>
        </w:rPr>
        <w:t xml:space="preserve"> </w:t>
      </w:r>
      <w:r w:rsidRPr="00AF4428">
        <w:rPr>
          <w:sz w:val="24"/>
          <w:szCs w:val="24"/>
        </w:rPr>
        <w:t>more</w:t>
      </w:r>
      <w:r w:rsidRPr="00AF4428">
        <w:rPr>
          <w:spacing w:val="-9"/>
          <w:sz w:val="24"/>
          <w:szCs w:val="24"/>
        </w:rPr>
        <w:t xml:space="preserve"> </w:t>
      </w:r>
      <w:r w:rsidRPr="00AF4428">
        <w:rPr>
          <w:sz w:val="24"/>
          <w:szCs w:val="24"/>
        </w:rPr>
        <w:t>funding</w:t>
      </w:r>
      <w:r w:rsidRPr="00AF4428">
        <w:rPr>
          <w:spacing w:val="-9"/>
          <w:sz w:val="24"/>
          <w:szCs w:val="24"/>
        </w:rPr>
        <w:t xml:space="preserve"> </w:t>
      </w:r>
      <w:r w:rsidRPr="00AF4428">
        <w:rPr>
          <w:sz w:val="24"/>
          <w:szCs w:val="24"/>
        </w:rPr>
        <w:t>including</w:t>
      </w:r>
      <w:r w:rsidRPr="00AF4428">
        <w:rPr>
          <w:spacing w:val="-9"/>
          <w:sz w:val="24"/>
          <w:szCs w:val="24"/>
        </w:rPr>
        <w:t xml:space="preserve"> </w:t>
      </w:r>
      <w:r w:rsidRPr="00AF4428">
        <w:rPr>
          <w:sz w:val="24"/>
          <w:szCs w:val="24"/>
        </w:rPr>
        <w:t>a</w:t>
      </w:r>
      <w:r w:rsidRPr="00AF4428">
        <w:rPr>
          <w:spacing w:val="-9"/>
          <w:sz w:val="24"/>
          <w:szCs w:val="24"/>
        </w:rPr>
        <w:t xml:space="preserve"> </w:t>
      </w:r>
      <w:r w:rsidRPr="00AF4428">
        <w:rPr>
          <w:sz w:val="24"/>
          <w:szCs w:val="24"/>
        </w:rPr>
        <w:t>breakdown</w:t>
      </w:r>
      <w:r w:rsidRPr="00AF4428">
        <w:rPr>
          <w:spacing w:val="-9"/>
          <w:sz w:val="24"/>
          <w:szCs w:val="24"/>
        </w:rPr>
        <w:t xml:space="preserve"> </w:t>
      </w:r>
      <w:r w:rsidRPr="00AF4428">
        <w:rPr>
          <w:sz w:val="24"/>
          <w:szCs w:val="24"/>
        </w:rPr>
        <w:t>of</w:t>
      </w:r>
      <w:r w:rsidRPr="00AF4428">
        <w:rPr>
          <w:spacing w:val="-10"/>
          <w:sz w:val="24"/>
          <w:szCs w:val="24"/>
        </w:rPr>
        <w:t xml:space="preserve"> </w:t>
      </w:r>
      <w:r w:rsidRPr="00AF4428">
        <w:rPr>
          <w:sz w:val="24"/>
          <w:szCs w:val="24"/>
        </w:rPr>
        <w:t>the</w:t>
      </w:r>
      <w:r w:rsidRPr="00AF4428">
        <w:rPr>
          <w:spacing w:val="-9"/>
          <w:sz w:val="24"/>
          <w:szCs w:val="24"/>
        </w:rPr>
        <w:t xml:space="preserve"> </w:t>
      </w:r>
      <w:r w:rsidRPr="00AF4428">
        <w:rPr>
          <w:sz w:val="24"/>
          <w:szCs w:val="24"/>
        </w:rPr>
        <w:t>rubric contained in the ACE Create IT Strategy Document.</w:t>
      </w:r>
    </w:p>
    <w:p w14:paraId="618F6991" w14:textId="77777777" w:rsidR="00970273" w:rsidRPr="00AF4428" w:rsidRDefault="00970273" w:rsidP="007F52CB">
      <w:pPr>
        <w:pStyle w:val="BodyText"/>
        <w:jc w:val="both"/>
      </w:pPr>
    </w:p>
    <w:p w14:paraId="618F6992" w14:textId="77777777" w:rsidR="00970273" w:rsidRPr="00AF4428" w:rsidRDefault="007F52CB" w:rsidP="007F52CB">
      <w:pPr>
        <w:pStyle w:val="ListParagraph"/>
        <w:numPr>
          <w:ilvl w:val="0"/>
          <w:numId w:val="1"/>
        </w:numPr>
        <w:tabs>
          <w:tab w:val="left" w:pos="1198"/>
          <w:tab w:val="left" w:pos="1200"/>
        </w:tabs>
        <w:rPr>
          <w:sz w:val="24"/>
          <w:szCs w:val="24"/>
        </w:rPr>
      </w:pPr>
      <w:r w:rsidRPr="00AF4428">
        <w:rPr>
          <w:sz w:val="24"/>
          <w:szCs w:val="24"/>
        </w:rPr>
        <w:t>A piece of work to take place to understand the footprint of where NPO organisations are located within Lancashire and whether they are eligible for National Lottery Heritage Funding, National Lottery Community Funds and Sports England at a district level.</w:t>
      </w:r>
    </w:p>
    <w:p w14:paraId="618F6993" w14:textId="77777777" w:rsidR="00970273" w:rsidRPr="00AF4428" w:rsidRDefault="00970273" w:rsidP="007F52CB">
      <w:pPr>
        <w:pStyle w:val="BodyText"/>
        <w:jc w:val="both"/>
      </w:pPr>
    </w:p>
    <w:p w14:paraId="618F6994" w14:textId="77777777" w:rsidR="00970273" w:rsidRPr="00AF4428" w:rsidRDefault="007F52CB" w:rsidP="007F52CB">
      <w:pPr>
        <w:pStyle w:val="ListParagraph"/>
        <w:numPr>
          <w:ilvl w:val="0"/>
          <w:numId w:val="1"/>
        </w:numPr>
        <w:tabs>
          <w:tab w:val="left" w:pos="1197"/>
          <w:tab w:val="left" w:pos="1200"/>
        </w:tabs>
        <w:ind w:right="114"/>
        <w:rPr>
          <w:sz w:val="24"/>
          <w:szCs w:val="24"/>
        </w:rPr>
      </w:pPr>
      <w:r w:rsidRPr="00AF4428">
        <w:rPr>
          <w:sz w:val="24"/>
          <w:szCs w:val="24"/>
        </w:rPr>
        <w:t>Examination of individual District Local Plans / Core Strategy documents produced by districts to better understand their cultural strategies.</w:t>
      </w:r>
    </w:p>
    <w:p w14:paraId="618F6995" w14:textId="77777777" w:rsidR="00970273" w:rsidRPr="00AF4428" w:rsidRDefault="00970273" w:rsidP="007F52CB">
      <w:pPr>
        <w:jc w:val="both"/>
        <w:rPr>
          <w:sz w:val="24"/>
          <w:szCs w:val="24"/>
        </w:rPr>
        <w:sectPr w:rsidR="00970273" w:rsidRPr="00AF4428">
          <w:pgSz w:w="11910" w:h="16850"/>
          <w:pgMar w:top="0" w:right="1320" w:bottom="800" w:left="1320" w:header="0" w:footer="613" w:gutter="0"/>
          <w:cols w:space="720"/>
        </w:sectPr>
      </w:pPr>
    </w:p>
    <w:p w14:paraId="618F6996" w14:textId="77777777" w:rsidR="00970273" w:rsidRPr="00AF4428" w:rsidRDefault="007F52CB" w:rsidP="007F52CB">
      <w:pPr>
        <w:pStyle w:val="ListParagraph"/>
        <w:numPr>
          <w:ilvl w:val="0"/>
          <w:numId w:val="1"/>
        </w:numPr>
        <w:tabs>
          <w:tab w:val="left" w:pos="1198"/>
          <w:tab w:val="left" w:pos="1200"/>
        </w:tabs>
        <w:ind w:right="114"/>
        <w:rPr>
          <w:sz w:val="24"/>
          <w:szCs w:val="24"/>
        </w:rPr>
      </w:pPr>
      <w:r w:rsidRPr="00AF4428">
        <w:rPr>
          <w:sz w:val="24"/>
          <w:szCs w:val="24"/>
        </w:rPr>
        <w:lastRenderedPageBreak/>
        <w:t>Information</w:t>
      </w:r>
      <w:r w:rsidRPr="00AF4428">
        <w:rPr>
          <w:spacing w:val="-6"/>
          <w:sz w:val="24"/>
          <w:szCs w:val="24"/>
        </w:rPr>
        <w:t xml:space="preserve"> </w:t>
      </w:r>
      <w:r w:rsidRPr="00AF4428">
        <w:rPr>
          <w:sz w:val="24"/>
          <w:szCs w:val="24"/>
        </w:rPr>
        <w:t>to</w:t>
      </w:r>
      <w:r w:rsidRPr="00AF4428">
        <w:rPr>
          <w:spacing w:val="-8"/>
          <w:sz w:val="24"/>
          <w:szCs w:val="24"/>
        </w:rPr>
        <w:t xml:space="preserve"> </w:t>
      </w:r>
      <w:r w:rsidRPr="00AF4428">
        <w:rPr>
          <w:sz w:val="24"/>
          <w:szCs w:val="24"/>
        </w:rPr>
        <w:t>be</w:t>
      </w:r>
      <w:r w:rsidRPr="00AF4428">
        <w:rPr>
          <w:spacing w:val="-8"/>
          <w:sz w:val="24"/>
          <w:szCs w:val="24"/>
        </w:rPr>
        <w:t xml:space="preserve"> </w:t>
      </w:r>
      <w:r w:rsidRPr="00AF4428">
        <w:rPr>
          <w:sz w:val="24"/>
          <w:szCs w:val="24"/>
        </w:rPr>
        <w:t>provided</w:t>
      </w:r>
      <w:r w:rsidRPr="00AF4428">
        <w:rPr>
          <w:spacing w:val="-8"/>
          <w:sz w:val="24"/>
          <w:szCs w:val="24"/>
        </w:rPr>
        <w:t xml:space="preserve"> </w:t>
      </w:r>
      <w:r w:rsidRPr="00AF4428">
        <w:rPr>
          <w:sz w:val="24"/>
          <w:szCs w:val="24"/>
        </w:rPr>
        <w:t>on</w:t>
      </w:r>
      <w:r w:rsidRPr="00AF4428">
        <w:rPr>
          <w:spacing w:val="-8"/>
          <w:sz w:val="24"/>
          <w:szCs w:val="24"/>
        </w:rPr>
        <w:t xml:space="preserve"> </w:t>
      </w:r>
      <w:r w:rsidRPr="00AF4428">
        <w:rPr>
          <w:sz w:val="24"/>
          <w:szCs w:val="24"/>
        </w:rPr>
        <w:t>the</w:t>
      </w:r>
      <w:r w:rsidRPr="00AF4428">
        <w:rPr>
          <w:spacing w:val="-6"/>
          <w:sz w:val="24"/>
          <w:szCs w:val="24"/>
        </w:rPr>
        <w:t xml:space="preserve"> </w:t>
      </w:r>
      <w:r w:rsidRPr="00AF4428">
        <w:rPr>
          <w:sz w:val="24"/>
          <w:szCs w:val="24"/>
        </w:rPr>
        <w:t>role</w:t>
      </w:r>
      <w:r w:rsidRPr="00AF4428">
        <w:rPr>
          <w:spacing w:val="-8"/>
          <w:sz w:val="24"/>
          <w:szCs w:val="24"/>
        </w:rPr>
        <w:t xml:space="preserve"> </w:t>
      </w:r>
      <w:r w:rsidRPr="00AF4428">
        <w:rPr>
          <w:sz w:val="24"/>
          <w:szCs w:val="24"/>
        </w:rPr>
        <w:t>of</w:t>
      </w:r>
      <w:r w:rsidRPr="00AF4428">
        <w:rPr>
          <w:spacing w:val="-9"/>
          <w:sz w:val="24"/>
          <w:szCs w:val="24"/>
        </w:rPr>
        <w:t xml:space="preserve"> </w:t>
      </w:r>
      <w:r w:rsidRPr="00AF4428">
        <w:rPr>
          <w:sz w:val="24"/>
          <w:szCs w:val="24"/>
        </w:rPr>
        <w:t>advocacy</w:t>
      </w:r>
      <w:r w:rsidRPr="00AF4428">
        <w:rPr>
          <w:spacing w:val="-7"/>
          <w:sz w:val="24"/>
          <w:szCs w:val="24"/>
        </w:rPr>
        <w:t xml:space="preserve"> </w:t>
      </w:r>
      <w:r w:rsidRPr="00AF4428">
        <w:rPr>
          <w:sz w:val="24"/>
          <w:szCs w:val="24"/>
        </w:rPr>
        <w:t>organisations</w:t>
      </w:r>
      <w:r w:rsidRPr="00AF4428">
        <w:rPr>
          <w:spacing w:val="-9"/>
          <w:sz w:val="24"/>
          <w:szCs w:val="24"/>
        </w:rPr>
        <w:t xml:space="preserve"> </w:t>
      </w:r>
      <w:r w:rsidRPr="00AF4428">
        <w:rPr>
          <w:sz w:val="24"/>
          <w:szCs w:val="24"/>
        </w:rPr>
        <w:t>the</w:t>
      </w:r>
      <w:r w:rsidRPr="00AF4428">
        <w:rPr>
          <w:spacing w:val="-11"/>
          <w:sz w:val="24"/>
          <w:szCs w:val="24"/>
        </w:rPr>
        <w:t xml:space="preserve"> </w:t>
      </w:r>
      <w:r w:rsidRPr="00AF4428">
        <w:rPr>
          <w:sz w:val="24"/>
          <w:szCs w:val="24"/>
        </w:rPr>
        <w:t>county council works</w:t>
      </w:r>
      <w:r w:rsidRPr="00AF4428">
        <w:rPr>
          <w:spacing w:val="-1"/>
          <w:sz w:val="24"/>
          <w:szCs w:val="24"/>
        </w:rPr>
        <w:t xml:space="preserve"> </w:t>
      </w:r>
      <w:r w:rsidRPr="00AF4428">
        <w:rPr>
          <w:sz w:val="24"/>
          <w:szCs w:val="24"/>
        </w:rPr>
        <w:t>wit</w:t>
      </w:r>
      <w:r w:rsidRPr="00AF4428">
        <w:rPr>
          <w:sz w:val="24"/>
          <w:szCs w:val="24"/>
        </w:rPr>
        <w:t>h such as</w:t>
      </w:r>
      <w:r w:rsidRPr="00AF4428">
        <w:rPr>
          <w:spacing w:val="-1"/>
          <w:sz w:val="24"/>
          <w:szCs w:val="24"/>
        </w:rPr>
        <w:t xml:space="preserve"> </w:t>
      </w:r>
      <w:r w:rsidRPr="00AF4428">
        <w:rPr>
          <w:sz w:val="24"/>
          <w:szCs w:val="24"/>
        </w:rPr>
        <w:t>Arts</w:t>
      </w:r>
      <w:r w:rsidRPr="00AF4428">
        <w:rPr>
          <w:spacing w:val="-1"/>
          <w:sz w:val="24"/>
          <w:szCs w:val="24"/>
        </w:rPr>
        <w:t xml:space="preserve"> </w:t>
      </w:r>
      <w:r w:rsidRPr="00AF4428">
        <w:rPr>
          <w:sz w:val="24"/>
          <w:szCs w:val="24"/>
        </w:rPr>
        <w:t>Lancashire,</w:t>
      </w:r>
      <w:r w:rsidRPr="00AF4428">
        <w:rPr>
          <w:spacing w:val="-2"/>
          <w:sz w:val="24"/>
          <w:szCs w:val="24"/>
        </w:rPr>
        <w:t xml:space="preserve"> </w:t>
      </w:r>
      <w:r w:rsidRPr="00AF4428">
        <w:rPr>
          <w:sz w:val="24"/>
          <w:szCs w:val="24"/>
        </w:rPr>
        <w:t>Digital Lancashire, Lancashire Cultural Network and Visit Lancashire.</w:t>
      </w:r>
    </w:p>
    <w:p w14:paraId="618F6997" w14:textId="77777777" w:rsidR="00970273" w:rsidRPr="00AF4428" w:rsidRDefault="00970273" w:rsidP="007F52CB">
      <w:pPr>
        <w:pStyle w:val="BodyText"/>
        <w:jc w:val="both"/>
      </w:pPr>
    </w:p>
    <w:p w14:paraId="618F6998" w14:textId="77777777" w:rsidR="00970273" w:rsidRPr="00AF4428" w:rsidRDefault="007F52CB" w:rsidP="007F52CB">
      <w:pPr>
        <w:pStyle w:val="ListParagraph"/>
        <w:numPr>
          <w:ilvl w:val="0"/>
          <w:numId w:val="1"/>
        </w:numPr>
        <w:tabs>
          <w:tab w:val="left" w:pos="1200"/>
        </w:tabs>
        <w:ind w:right="112"/>
        <w:rPr>
          <w:sz w:val="24"/>
          <w:szCs w:val="24"/>
        </w:rPr>
      </w:pPr>
      <w:r w:rsidRPr="00AF4428">
        <w:rPr>
          <w:sz w:val="24"/>
          <w:szCs w:val="24"/>
        </w:rPr>
        <w:t>Development</w:t>
      </w:r>
      <w:r w:rsidRPr="00AF4428">
        <w:rPr>
          <w:spacing w:val="-7"/>
          <w:sz w:val="24"/>
          <w:szCs w:val="24"/>
        </w:rPr>
        <w:t xml:space="preserve"> </w:t>
      </w:r>
      <w:r w:rsidRPr="00AF4428">
        <w:rPr>
          <w:sz w:val="24"/>
          <w:szCs w:val="24"/>
        </w:rPr>
        <w:t>of</w:t>
      </w:r>
      <w:r w:rsidRPr="00AF4428">
        <w:rPr>
          <w:spacing w:val="-7"/>
          <w:sz w:val="24"/>
          <w:szCs w:val="24"/>
        </w:rPr>
        <w:t xml:space="preserve"> </w:t>
      </w:r>
      <w:r w:rsidRPr="00AF4428">
        <w:rPr>
          <w:sz w:val="24"/>
          <w:szCs w:val="24"/>
        </w:rPr>
        <w:t>a</w:t>
      </w:r>
      <w:r w:rsidRPr="00AF4428">
        <w:rPr>
          <w:spacing w:val="-7"/>
          <w:sz w:val="24"/>
          <w:szCs w:val="24"/>
        </w:rPr>
        <w:t xml:space="preserve"> </w:t>
      </w:r>
      <w:r w:rsidRPr="00AF4428">
        <w:rPr>
          <w:sz w:val="24"/>
          <w:szCs w:val="24"/>
        </w:rPr>
        <w:t>Directory</w:t>
      </w:r>
      <w:r w:rsidRPr="00AF4428">
        <w:rPr>
          <w:spacing w:val="-8"/>
          <w:sz w:val="24"/>
          <w:szCs w:val="24"/>
        </w:rPr>
        <w:t xml:space="preserve"> </w:t>
      </w:r>
      <w:r w:rsidRPr="00AF4428">
        <w:rPr>
          <w:sz w:val="24"/>
          <w:szCs w:val="24"/>
        </w:rPr>
        <w:t>of</w:t>
      </w:r>
      <w:r w:rsidRPr="00AF4428">
        <w:rPr>
          <w:spacing w:val="-7"/>
          <w:sz w:val="24"/>
          <w:szCs w:val="24"/>
        </w:rPr>
        <w:t xml:space="preserve"> </w:t>
      </w:r>
      <w:r w:rsidRPr="00AF4428">
        <w:rPr>
          <w:sz w:val="24"/>
          <w:szCs w:val="24"/>
        </w:rPr>
        <w:t>Festivals</w:t>
      </w:r>
      <w:r w:rsidRPr="00AF4428">
        <w:rPr>
          <w:spacing w:val="-8"/>
          <w:sz w:val="24"/>
          <w:szCs w:val="24"/>
        </w:rPr>
        <w:t xml:space="preserve"> </w:t>
      </w:r>
      <w:r w:rsidRPr="00AF4428">
        <w:rPr>
          <w:sz w:val="24"/>
          <w:szCs w:val="24"/>
        </w:rPr>
        <w:t>in</w:t>
      </w:r>
      <w:r w:rsidRPr="00AF4428">
        <w:rPr>
          <w:spacing w:val="-7"/>
          <w:sz w:val="24"/>
          <w:szCs w:val="24"/>
        </w:rPr>
        <w:t xml:space="preserve"> </w:t>
      </w:r>
      <w:r w:rsidRPr="00AF4428">
        <w:rPr>
          <w:sz w:val="24"/>
          <w:szCs w:val="24"/>
        </w:rPr>
        <w:t>Lancashire</w:t>
      </w:r>
      <w:r w:rsidRPr="00AF4428">
        <w:rPr>
          <w:spacing w:val="-7"/>
          <w:sz w:val="24"/>
          <w:szCs w:val="24"/>
        </w:rPr>
        <w:t xml:space="preserve"> </w:t>
      </w:r>
      <w:r w:rsidRPr="00AF4428">
        <w:rPr>
          <w:sz w:val="24"/>
          <w:szCs w:val="24"/>
        </w:rPr>
        <w:t>to</w:t>
      </w:r>
      <w:r w:rsidRPr="00AF4428">
        <w:rPr>
          <w:spacing w:val="-9"/>
          <w:sz w:val="24"/>
          <w:szCs w:val="24"/>
        </w:rPr>
        <w:t xml:space="preserve"> </w:t>
      </w:r>
      <w:r w:rsidRPr="00AF4428">
        <w:rPr>
          <w:sz w:val="24"/>
          <w:szCs w:val="24"/>
        </w:rPr>
        <w:t>be</w:t>
      </w:r>
      <w:r w:rsidRPr="00AF4428">
        <w:rPr>
          <w:spacing w:val="-7"/>
          <w:sz w:val="24"/>
          <w:szCs w:val="24"/>
        </w:rPr>
        <w:t xml:space="preserve"> </w:t>
      </w:r>
      <w:r w:rsidRPr="00AF4428">
        <w:rPr>
          <w:sz w:val="24"/>
          <w:szCs w:val="24"/>
        </w:rPr>
        <w:t>considered</w:t>
      </w:r>
      <w:r w:rsidRPr="00AF4428">
        <w:rPr>
          <w:spacing w:val="-7"/>
          <w:sz w:val="24"/>
          <w:szCs w:val="24"/>
        </w:rPr>
        <w:t xml:space="preserve"> </w:t>
      </w:r>
      <w:r w:rsidRPr="00AF4428">
        <w:rPr>
          <w:sz w:val="24"/>
          <w:szCs w:val="24"/>
        </w:rPr>
        <w:t xml:space="preserve">and regard be given to how significant events and festivals are shared wider in </w:t>
      </w:r>
      <w:r w:rsidRPr="00AF4428">
        <w:rPr>
          <w:sz w:val="24"/>
          <w:szCs w:val="24"/>
        </w:rPr>
        <w:t>Lancashire. Consideration</w:t>
      </w:r>
      <w:r w:rsidRPr="00AF4428">
        <w:rPr>
          <w:spacing w:val="-1"/>
          <w:sz w:val="24"/>
          <w:szCs w:val="24"/>
        </w:rPr>
        <w:t xml:space="preserve"> </w:t>
      </w:r>
      <w:r w:rsidRPr="00AF4428">
        <w:rPr>
          <w:sz w:val="24"/>
          <w:szCs w:val="24"/>
        </w:rPr>
        <w:t>be</w:t>
      </w:r>
      <w:r w:rsidRPr="00AF4428">
        <w:rPr>
          <w:spacing w:val="-1"/>
          <w:sz w:val="24"/>
          <w:szCs w:val="24"/>
        </w:rPr>
        <w:t xml:space="preserve"> </w:t>
      </w:r>
      <w:r w:rsidRPr="00AF4428">
        <w:rPr>
          <w:sz w:val="24"/>
          <w:szCs w:val="24"/>
        </w:rPr>
        <w:t>given</w:t>
      </w:r>
      <w:r w:rsidRPr="00AF4428">
        <w:rPr>
          <w:spacing w:val="-1"/>
          <w:sz w:val="24"/>
          <w:szCs w:val="24"/>
        </w:rPr>
        <w:t xml:space="preserve"> </w:t>
      </w:r>
      <w:r w:rsidRPr="00AF4428">
        <w:rPr>
          <w:sz w:val="24"/>
          <w:szCs w:val="24"/>
        </w:rPr>
        <w:t>to</w:t>
      </w:r>
      <w:r w:rsidRPr="00AF4428">
        <w:rPr>
          <w:spacing w:val="-1"/>
          <w:sz w:val="24"/>
          <w:szCs w:val="24"/>
        </w:rPr>
        <w:t xml:space="preserve"> </w:t>
      </w:r>
      <w:r w:rsidRPr="00AF4428">
        <w:rPr>
          <w:sz w:val="24"/>
          <w:szCs w:val="24"/>
        </w:rPr>
        <w:t>a</w:t>
      </w:r>
      <w:r w:rsidRPr="00AF4428">
        <w:rPr>
          <w:spacing w:val="-1"/>
          <w:sz w:val="24"/>
          <w:szCs w:val="24"/>
        </w:rPr>
        <w:t xml:space="preserve"> </w:t>
      </w:r>
      <w:r w:rsidRPr="00AF4428">
        <w:rPr>
          <w:sz w:val="24"/>
          <w:szCs w:val="24"/>
        </w:rPr>
        <w:t>package</w:t>
      </w:r>
      <w:r w:rsidRPr="00AF4428">
        <w:rPr>
          <w:spacing w:val="-1"/>
          <w:sz w:val="24"/>
          <w:szCs w:val="24"/>
        </w:rPr>
        <w:t xml:space="preserve"> </w:t>
      </w:r>
      <w:r w:rsidRPr="00AF4428">
        <w:rPr>
          <w:sz w:val="24"/>
          <w:szCs w:val="24"/>
        </w:rPr>
        <w:t>of</w:t>
      </w:r>
      <w:r w:rsidRPr="00AF4428">
        <w:rPr>
          <w:spacing w:val="-1"/>
          <w:sz w:val="24"/>
          <w:szCs w:val="24"/>
        </w:rPr>
        <w:t xml:space="preserve"> </w:t>
      </w:r>
      <w:r w:rsidRPr="00AF4428">
        <w:rPr>
          <w:sz w:val="24"/>
          <w:szCs w:val="24"/>
        </w:rPr>
        <w:t>support</w:t>
      </w:r>
      <w:r w:rsidRPr="00AF4428">
        <w:rPr>
          <w:spacing w:val="-1"/>
          <w:sz w:val="24"/>
          <w:szCs w:val="24"/>
        </w:rPr>
        <w:t xml:space="preserve"> </w:t>
      </w:r>
      <w:r w:rsidRPr="00AF4428">
        <w:rPr>
          <w:sz w:val="24"/>
          <w:szCs w:val="24"/>
        </w:rPr>
        <w:t>to</w:t>
      </w:r>
      <w:r w:rsidRPr="00AF4428">
        <w:rPr>
          <w:spacing w:val="-1"/>
          <w:sz w:val="24"/>
          <w:szCs w:val="24"/>
        </w:rPr>
        <w:t xml:space="preserve"> </w:t>
      </w:r>
      <w:r w:rsidRPr="00AF4428">
        <w:rPr>
          <w:sz w:val="24"/>
          <w:szCs w:val="24"/>
        </w:rPr>
        <w:t>be</w:t>
      </w:r>
      <w:r w:rsidRPr="00AF4428">
        <w:rPr>
          <w:spacing w:val="-1"/>
          <w:sz w:val="24"/>
          <w:szCs w:val="24"/>
        </w:rPr>
        <w:t xml:space="preserve"> </w:t>
      </w:r>
      <w:r w:rsidRPr="00AF4428">
        <w:rPr>
          <w:sz w:val="24"/>
          <w:szCs w:val="24"/>
        </w:rPr>
        <w:t>provided for events where sponsorship can be leveraged in.</w:t>
      </w:r>
    </w:p>
    <w:p w14:paraId="618F6999" w14:textId="77777777" w:rsidR="00970273" w:rsidRPr="00AF4428" w:rsidRDefault="00970273" w:rsidP="007F52CB">
      <w:pPr>
        <w:pStyle w:val="BodyText"/>
        <w:jc w:val="both"/>
      </w:pPr>
    </w:p>
    <w:p w14:paraId="618F699A" w14:textId="77777777" w:rsidR="00970273" w:rsidRDefault="007F52CB" w:rsidP="007F52CB">
      <w:pPr>
        <w:pStyle w:val="ListParagraph"/>
        <w:numPr>
          <w:ilvl w:val="0"/>
          <w:numId w:val="1"/>
        </w:numPr>
        <w:tabs>
          <w:tab w:val="left" w:pos="1198"/>
          <w:tab w:val="left" w:pos="1200"/>
        </w:tabs>
        <w:ind w:right="112"/>
        <w:rPr>
          <w:sz w:val="24"/>
          <w:szCs w:val="24"/>
        </w:rPr>
      </w:pPr>
      <w:r w:rsidRPr="00AF4428">
        <w:rPr>
          <w:sz w:val="24"/>
          <w:szCs w:val="24"/>
        </w:rPr>
        <w:t xml:space="preserve">Consideration be given to the role of culture as part of the Corporate Cohesion Strategy and Workforce Equalities Strategy </w:t>
      </w:r>
      <w:r w:rsidRPr="00AF4428">
        <w:rPr>
          <w:sz w:val="24"/>
          <w:szCs w:val="24"/>
        </w:rPr>
        <w:t>update which is due to be presented to the committee in May 24.</w:t>
      </w:r>
    </w:p>
    <w:p w14:paraId="6CFD1FE5" w14:textId="77777777" w:rsidR="007F52CB" w:rsidRPr="007F52CB" w:rsidRDefault="007F52CB" w:rsidP="007F52CB">
      <w:pPr>
        <w:tabs>
          <w:tab w:val="left" w:pos="1198"/>
          <w:tab w:val="left" w:pos="1200"/>
        </w:tabs>
        <w:ind w:right="112"/>
        <w:jc w:val="both"/>
        <w:rPr>
          <w:sz w:val="24"/>
          <w:szCs w:val="24"/>
        </w:rPr>
      </w:pPr>
    </w:p>
    <w:p w14:paraId="618F699B" w14:textId="77777777" w:rsidR="00970273" w:rsidRPr="00AF4428" w:rsidRDefault="007F52CB" w:rsidP="007F52CB">
      <w:pPr>
        <w:pStyle w:val="ListParagraph"/>
        <w:numPr>
          <w:ilvl w:val="0"/>
          <w:numId w:val="1"/>
        </w:numPr>
        <w:tabs>
          <w:tab w:val="left" w:pos="1198"/>
          <w:tab w:val="left" w:pos="1200"/>
        </w:tabs>
        <w:ind w:right="114"/>
        <w:rPr>
          <w:sz w:val="24"/>
          <w:szCs w:val="24"/>
        </w:rPr>
      </w:pPr>
      <w:r w:rsidRPr="00AF4428">
        <w:rPr>
          <w:sz w:val="24"/>
          <w:szCs w:val="24"/>
        </w:rPr>
        <w:t>R</w:t>
      </w:r>
      <w:r w:rsidRPr="00AF4428">
        <w:rPr>
          <w:sz w:val="24"/>
          <w:szCs w:val="24"/>
        </w:rPr>
        <w:t>efer the report provided to the committee to Children, Families and Skills Scrutiny Committee for them to review the report in terms of the updates provided on Education and Skills.</w:t>
      </w:r>
    </w:p>
    <w:p w14:paraId="618F699C" w14:textId="77777777" w:rsidR="00970273" w:rsidRPr="00AF4428" w:rsidRDefault="00970273" w:rsidP="007F52CB">
      <w:pPr>
        <w:pStyle w:val="BodyText"/>
        <w:jc w:val="both"/>
      </w:pPr>
    </w:p>
    <w:p w14:paraId="618F699D" w14:textId="77777777" w:rsidR="00970273" w:rsidRPr="00AF4428" w:rsidRDefault="007F52CB" w:rsidP="007F52CB">
      <w:pPr>
        <w:pStyle w:val="ListParagraph"/>
        <w:numPr>
          <w:ilvl w:val="0"/>
          <w:numId w:val="1"/>
        </w:numPr>
        <w:tabs>
          <w:tab w:val="left" w:pos="1197"/>
          <w:tab w:val="left" w:pos="1200"/>
        </w:tabs>
        <w:ind w:right="113"/>
        <w:rPr>
          <w:sz w:val="24"/>
          <w:szCs w:val="24"/>
        </w:rPr>
      </w:pPr>
      <w:r w:rsidRPr="00AF4428">
        <w:rPr>
          <w:sz w:val="24"/>
          <w:szCs w:val="24"/>
        </w:rPr>
        <w:t>Officers</w:t>
      </w:r>
      <w:r w:rsidRPr="00AF4428">
        <w:rPr>
          <w:sz w:val="24"/>
          <w:szCs w:val="24"/>
        </w:rPr>
        <w:t xml:space="preserve"> to revisit a series of reports produced and commissioned since 2012 including The Work Foundation on The Creative Economy in Lancashire</w:t>
      </w:r>
      <w:r w:rsidRPr="00AF4428">
        <w:rPr>
          <w:spacing w:val="-9"/>
          <w:sz w:val="24"/>
          <w:szCs w:val="24"/>
        </w:rPr>
        <w:t xml:space="preserve"> </w:t>
      </w:r>
      <w:r w:rsidRPr="00AF4428">
        <w:rPr>
          <w:sz w:val="24"/>
          <w:szCs w:val="24"/>
        </w:rPr>
        <w:t>and</w:t>
      </w:r>
      <w:r w:rsidRPr="00AF4428">
        <w:rPr>
          <w:spacing w:val="-9"/>
          <w:sz w:val="24"/>
          <w:szCs w:val="24"/>
        </w:rPr>
        <w:t xml:space="preserve"> </w:t>
      </w:r>
      <w:r w:rsidRPr="00AF4428">
        <w:rPr>
          <w:sz w:val="24"/>
          <w:szCs w:val="24"/>
        </w:rPr>
        <w:t>the</w:t>
      </w:r>
      <w:r w:rsidRPr="00AF4428">
        <w:rPr>
          <w:spacing w:val="-7"/>
          <w:sz w:val="24"/>
          <w:szCs w:val="24"/>
        </w:rPr>
        <w:t xml:space="preserve"> </w:t>
      </w:r>
      <w:r w:rsidRPr="00AF4428">
        <w:rPr>
          <w:sz w:val="24"/>
          <w:szCs w:val="24"/>
        </w:rPr>
        <w:t>LCC</w:t>
      </w:r>
      <w:r w:rsidRPr="00AF4428">
        <w:rPr>
          <w:spacing w:val="-8"/>
          <w:sz w:val="24"/>
          <w:szCs w:val="24"/>
        </w:rPr>
        <w:t xml:space="preserve"> </w:t>
      </w:r>
      <w:r w:rsidRPr="00AF4428">
        <w:rPr>
          <w:sz w:val="24"/>
          <w:szCs w:val="24"/>
        </w:rPr>
        <w:t>Scrutiny</w:t>
      </w:r>
      <w:r w:rsidRPr="00AF4428">
        <w:rPr>
          <w:spacing w:val="-8"/>
          <w:sz w:val="24"/>
          <w:szCs w:val="24"/>
        </w:rPr>
        <w:t xml:space="preserve"> </w:t>
      </w:r>
      <w:r w:rsidRPr="00AF4428">
        <w:rPr>
          <w:sz w:val="24"/>
          <w:szCs w:val="24"/>
        </w:rPr>
        <w:t>Task</w:t>
      </w:r>
      <w:r w:rsidRPr="00AF4428">
        <w:rPr>
          <w:spacing w:val="-8"/>
          <w:sz w:val="24"/>
          <w:szCs w:val="24"/>
        </w:rPr>
        <w:t xml:space="preserve"> </w:t>
      </w:r>
      <w:r w:rsidRPr="00AF4428">
        <w:rPr>
          <w:sz w:val="24"/>
          <w:szCs w:val="24"/>
        </w:rPr>
        <w:t>Group</w:t>
      </w:r>
      <w:r w:rsidRPr="00AF4428">
        <w:rPr>
          <w:spacing w:val="-9"/>
          <w:sz w:val="24"/>
          <w:szCs w:val="24"/>
        </w:rPr>
        <w:t xml:space="preserve"> </w:t>
      </w:r>
      <w:r w:rsidRPr="00AF4428">
        <w:rPr>
          <w:sz w:val="24"/>
          <w:szCs w:val="24"/>
        </w:rPr>
        <w:t>Report</w:t>
      </w:r>
      <w:r w:rsidRPr="00AF4428">
        <w:rPr>
          <w:spacing w:val="-10"/>
          <w:sz w:val="24"/>
          <w:szCs w:val="24"/>
        </w:rPr>
        <w:t xml:space="preserve"> </w:t>
      </w:r>
      <w:r w:rsidRPr="00AF4428">
        <w:rPr>
          <w:sz w:val="24"/>
          <w:szCs w:val="24"/>
        </w:rPr>
        <w:t>–</w:t>
      </w:r>
      <w:r w:rsidRPr="00AF4428">
        <w:rPr>
          <w:spacing w:val="-7"/>
          <w:sz w:val="24"/>
          <w:szCs w:val="24"/>
        </w:rPr>
        <w:t xml:space="preserve"> </w:t>
      </w:r>
      <w:r w:rsidRPr="00AF4428">
        <w:rPr>
          <w:sz w:val="24"/>
          <w:szCs w:val="24"/>
        </w:rPr>
        <w:t>Towards</w:t>
      </w:r>
      <w:r w:rsidRPr="00AF4428">
        <w:rPr>
          <w:spacing w:val="-10"/>
          <w:sz w:val="24"/>
          <w:szCs w:val="24"/>
        </w:rPr>
        <w:t xml:space="preserve"> </w:t>
      </w:r>
      <w:r w:rsidRPr="00AF4428">
        <w:rPr>
          <w:sz w:val="24"/>
          <w:szCs w:val="24"/>
        </w:rPr>
        <w:t>a</w:t>
      </w:r>
      <w:r w:rsidRPr="00AF4428">
        <w:rPr>
          <w:spacing w:val="-7"/>
          <w:sz w:val="24"/>
          <w:szCs w:val="24"/>
        </w:rPr>
        <w:t xml:space="preserve"> </w:t>
      </w:r>
      <w:r w:rsidRPr="00AF4428">
        <w:rPr>
          <w:sz w:val="24"/>
          <w:szCs w:val="24"/>
        </w:rPr>
        <w:t>Stronger Sense of Place.</w:t>
      </w:r>
    </w:p>
    <w:p w14:paraId="618F699E" w14:textId="77777777" w:rsidR="00970273" w:rsidRPr="00AF4428" w:rsidRDefault="00970273" w:rsidP="007F52CB">
      <w:pPr>
        <w:pStyle w:val="BodyText"/>
        <w:jc w:val="both"/>
      </w:pPr>
    </w:p>
    <w:p w14:paraId="618F699F" w14:textId="77777777" w:rsidR="00970273" w:rsidRPr="00AF4428" w:rsidRDefault="007F52CB" w:rsidP="007F52CB">
      <w:pPr>
        <w:pStyle w:val="ListParagraph"/>
        <w:numPr>
          <w:ilvl w:val="0"/>
          <w:numId w:val="1"/>
        </w:numPr>
        <w:tabs>
          <w:tab w:val="left" w:pos="1198"/>
          <w:tab w:val="left" w:pos="1200"/>
        </w:tabs>
        <w:ind w:right="113"/>
        <w:rPr>
          <w:sz w:val="24"/>
          <w:szCs w:val="24"/>
        </w:rPr>
      </w:pPr>
      <w:r w:rsidRPr="00AF4428">
        <w:rPr>
          <w:sz w:val="24"/>
          <w:szCs w:val="24"/>
        </w:rPr>
        <w:t>A</w:t>
      </w:r>
      <w:r w:rsidRPr="00AF4428">
        <w:rPr>
          <w:spacing w:val="-9"/>
          <w:sz w:val="24"/>
          <w:szCs w:val="24"/>
        </w:rPr>
        <w:t xml:space="preserve"> </w:t>
      </w:r>
      <w:r w:rsidRPr="00AF4428">
        <w:rPr>
          <w:sz w:val="24"/>
          <w:szCs w:val="24"/>
        </w:rPr>
        <w:t>further</w:t>
      </w:r>
      <w:r w:rsidRPr="00AF4428">
        <w:rPr>
          <w:spacing w:val="-11"/>
          <w:sz w:val="24"/>
          <w:szCs w:val="24"/>
        </w:rPr>
        <w:t xml:space="preserve"> </w:t>
      </w:r>
      <w:r w:rsidRPr="00AF4428">
        <w:rPr>
          <w:sz w:val="24"/>
          <w:szCs w:val="24"/>
        </w:rPr>
        <w:t>report</w:t>
      </w:r>
      <w:r w:rsidRPr="00AF4428">
        <w:rPr>
          <w:spacing w:val="-10"/>
          <w:sz w:val="24"/>
          <w:szCs w:val="24"/>
        </w:rPr>
        <w:t xml:space="preserve"> </w:t>
      </w:r>
      <w:r w:rsidRPr="00AF4428">
        <w:rPr>
          <w:sz w:val="24"/>
          <w:szCs w:val="24"/>
        </w:rPr>
        <w:t>to</w:t>
      </w:r>
      <w:r w:rsidRPr="00AF4428">
        <w:rPr>
          <w:spacing w:val="-9"/>
          <w:sz w:val="24"/>
          <w:szCs w:val="24"/>
        </w:rPr>
        <w:t xml:space="preserve"> </w:t>
      </w:r>
      <w:r w:rsidRPr="00AF4428">
        <w:rPr>
          <w:sz w:val="24"/>
          <w:szCs w:val="24"/>
        </w:rPr>
        <w:t>come</w:t>
      </w:r>
      <w:r w:rsidRPr="00AF4428">
        <w:rPr>
          <w:spacing w:val="-9"/>
          <w:sz w:val="24"/>
          <w:szCs w:val="24"/>
        </w:rPr>
        <w:t xml:space="preserve"> </w:t>
      </w:r>
      <w:r w:rsidRPr="00AF4428">
        <w:rPr>
          <w:sz w:val="24"/>
          <w:szCs w:val="24"/>
        </w:rPr>
        <w:t>back</w:t>
      </w:r>
      <w:r w:rsidRPr="00AF4428">
        <w:rPr>
          <w:spacing w:val="-13"/>
          <w:sz w:val="24"/>
          <w:szCs w:val="24"/>
        </w:rPr>
        <w:t xml:space="preserve"> </w:t>
      </w:r>
      <w:r w:rsidRPr="00AF4428">
        <w:rPr>
          <w:sz w:val="24"/>
          <w:szCs w:val="24"/>
        </w:rPr>
        <w:t>to</w:t>
      </w:r>
      <w:r w:rsidRPr="00AF4428">
        <w:rPr>
          <w:spacing w:val="-12"/>
          <w:sz w:val="24"/>
          <w:szCs w:val="24"/>
        </w:rPr>
        <w:t xml:space="preserve"> </w:t>
      </w:r>
      <w:r w:rsidRPr="00AF4428">
        <w:rPr>
          <w:sz w:val="24"/>
          <w:szCs w:val="24"/>
        </w:rPr>
        <w:t>the</w:t>
      </w:r>
      <w:r w:rsidRPr="00AF4428">
        <w:rPr>
          <w:spacing w:val="-9"/>
          <w:sz w:val="24"/>
          <w:szCs w:val="24"/>
        </w:rPr>
        <w:t xml:space="preserve"> </w:t>
      </w:r>
      <w:r w:rsidRPr="00AF4428">
        <w:rPr>
          <w:sz w:val="24"/>
          <w:szCs w:val="24"/>
        </w:rPr>
        <w:t>committee</w:t>
      </w:r>
      <w:r w:rsidRPr="00AF4428">
        <w:rPr>
          <w:spacing w:val="-9"/>
          <w:sz w:val="24"/>
          <w:szCs w:val="24"/>
        </w:rPr>
        <w:t xml:space="preserve"> </w:t>
      </w:r>
      <w:r w:rsidRPr="00AF4428">
        <w:rPr>
          <w:sz w:val="24"/>
          <w:szCs w:val="24"/>
        </w:rPr>
        <w:t>in</w:t>
      </w:r>
      <w:r w:rsidRPr="00AF4428">
        <w:rPr>
          <w:spacing w:val="-9"/>
          <w:sz w:val="24"/>
          <w:szCs w:val="24"/>
        </w:rPr>
        <w:t xml:space="preserve"> </w:t>
      </w:r>
      <w:r w:rsidRPr="00AF4428">
        <w:rPr>
          <w:sz w:val="24"/>
          <w:szCs w:val="24"/>
        </w:rPr>
        <w:t>November</w:t>
      </w:r>
      <w:r w:rsidRPr="00AF4428">
        <w:rPr>
          <w:spacing w:val="-13"/>
          <w:sz w:val="24"/>
          <w:szCs w:val="24"/>
        </w:rPr>
        <w:t xml:space="preserve"> </w:t>
      </w:r>
      <w:r w:rsidRPr="00AF4428">
        <w:rPr>
          <w:sz w:val="24"/>
          <w:szCs w:val="24"/>
        </w:rPr>
        <w:t>2024</w:t>
      </w:r>
      <w:r w:rsidRPr="00AF4428">
        <w:rPr>
          <w:spacing w:val="-9"/>
          <w:sz w:val="24"/>
          <w:szCs w:val="24"/>
        </w:rPr>
        <w:t xml:space="preserve"> </w:t>
      </w:r>
      <w:r w:rsidRPr="00AF4428">
        <w:rPr>
          <w:sz w:val="24"/>
          <w:szCs w:val="24"/>
        </w:rPr>
        <w:t>to</w:t>
      </w:r>
      <w:r w:rsidRPr="00AF4428">
        <w:rPr>
          <w:spacing w:val="-12"/>
          <w:sz w:val="24"/>
          <w:szCs w:val="24"/>
        </w:rPr>
        <w:t xml:space="preserve"> </w:t>
      </w:r>
      <w:r w:rsidRPr="00AF4428">
        <w:rPr>
          <w:sz w:val="24"/>
          <w:szCs w:val="24"/>
        </w:rPr>
        <w:t>update the committee on how work is progressing.</w:t>
      </w:r>
    </w:p>
    <w:p w14:paraId="618F69A0" w14:textId="77777777" w:rsidR="00970273" w:rsidRPr="00AF4428" w:rsidRDefault="00970273" w:rsidP="007F52CB">
      <w:pPr>
        <w:pStyle w:val="BodyText"/>
        <w:jc w:val="both"/>
      </w:pPr>
    </w:p>
    <w:p w14:paraId="618F69A1" w14:textId="77777777" w:rsidR="00970273" w:rsidRPr="007F52CB" w:rsidRDefault="007F52CB" w:rsidP="007F52CB">
      <w:pPr>
        <w:jc w:val="both"/>
        <w:rPr>
          <w:b/>
          <w:bCs/>
          <w:sz w:val="24"/>
          <w:szCs w:val="24"/>
        </w:rPr>
      </w:pPr>
      <w:r w:rsidRPr="007F52CB">
        <w:rPr>
          <w:b/>
          <w:bCs/>
          <w:sz w:val="24"/>
          <w:szCs w:val="24"/>
        </w:rPr>
        <w:t>Lancashire</w:t>
      </w:r>
      <w:r w:rsidRPr="007F52CB">
        <w:rPr>
          <w:b/>
          <w:bCs/>
          <w:spacing w:val="-5"/>
          <w:sz w:val="24"/>
          <w:szCs w:val="24"/>
        </w:rPr>
        <w:t xml:space="preserve"> </w:t>
      </w:r>
      <w:r w:rsidRPr="007F52CB">
        <w:rPr>
          <w:b/>
          <w:bCs/>
          <w:sz w:val="24"/>
          <w:szCs w:val="24"/>
        </w:rPr>
        <w:t>Culture</w:t>
      </w:r>
      <w:r w:rsidRPr="007F52CB">
        <w:rPr>
          <w:b/>
          <w:bCs/>
          <w:spacing w:val="-4"/>
          <w:sz w:val="24"/>
          <w:szCs w:val="24"/>
        </w:rPr>
        <w:t xml:space="preserve"> </w:t>
      </w:r>
      <w:r w:rsidRPr="007F52CB">
        <w:rPr>
          <w:b/>
          <w:bCs/>
          <w:sz w:val="24"/>
          <w:szCs w:val="24"/>
        </w:rPr>
        <w:t>and</w:t>
      </w:r>
      <w:r w:rsidRPr="007F52CB">
        <w:rPr>
          <w:b/>
          <w:bCs/>
          <w:spacing w:val="-3"/>
          <w:sz w:val="24"/>
          <w:szCs w:val="24"/>
        </w:rPr>
        <w:t xml:space="preserve"> </w:t>
      </w:r>
      <w:r w:rsidRPr="007F52CB">
        <w:rPr>
          <w:b/>
          <w:bCs/>
          <w:sz w:val="24"/>
          <w:szCs w:val="24"/>
        </w:rPr>
        <w:t>Sport</w:t>
      </w:r>
      <w:r w:rsidRPr="007F52CB">
        <w:rPr>
          <w:b/>
          <w:bCs/>
          <w:spacing w:val="-5"/>
          <w:sz w:val="24"/>
          <w:szCs w:val="24"/>
        </w:rPr>
        <w:t xml:space="preserve"> </w:t>
      </w:r>
      <w:r w:rsidRPr="007F52CB">
        <w:rPr>
          <w:b/>
          <w:bCs/>
          <w:sz w:val="24"/>
          <w:szCs w:val="24"/>
        </w:rPr>
        <w:t>Fund</w:t>
      </w:r>
      <w:r w:rsidRPr="007F52CB">
        <w:rPr>
          <w:b/>
          <w:bCs/>
          <w:spacing w:val="-3"/>
          <w:sz w:val="24"/>
          <w:szCs w:val="24"/>
        </w:rPr>
        <w:t xml:space="preserve"> </w:t>
      </w:r>
      <w:r w:rsidRPr="007F52CB">
        <w:rPr>
          <w:b/>
          <w:bCs/>
          <w:sz w:val="24"/>
          <w:szCs w:val="24"/>
        </w:rPr>
        <w:t>/</w:t>
      </w:r>
      <w:r w:rsidRPr="007F52CB">
        <w:rPr>
          <w:b/>
          <w:bCs/>
          <w:spacing w:val="-2"/>
          <w:sz w:val="24"/>
          <w:szCs w:val="24"/>
        </w:rPr>
        <w:t xml:space="preserve"> </w:t>
      </w:r>
      <w:r w:rsidRPr="007F52CB">
        <w:rPr>
          <w:b/>
          <w:bCs/>
          <w:sz w:val="24"/>
          <w:szCs w:val="24"/>
        </w:rPr>
        <w:t>Crowdfund</w:t>
      </w:r>
      <w:r w:rsidRPr="007F52CB">
        <w:rPr>
          <w:b/>
          <w:bCs/>
          <w:spacing w:val="-3"/>
          <w:sz w:val="24"/>
          <w:szCs w:val="24"/>
        </w:rPr>
        <w:t xml:space="preserve"> </w:t>
      </w:r>
      <w:r w:rsidRPr="007F52CB">
        <w:rPr>
          <w:b/>
          <w:bCs/>
          <w:spacing w:val="-2"/>
          <w:sz w:val="24"/>
          <w:szCs w:val="24"/>
        </w:rPr>
        <w:t>Lancashire</w:t>
      </w:r>
    </w:p>
    <w:p w14:paraId="618F69A2" w14:textId="77777777" w:rsidR="00970273" w:rsidRPr="007F52CB" w:rsidRDefault="00970273" w:rsidP="007F52CB">
      <w:pPr>
        <w:pStyle w:val="BodyText"/>
        <w:jc w:val="both"/>
        <w:rPr>
          <w:b/>
        </w:rPr>
      </w:pPr>
    </w:p>
    <w:p w14:paraId="618F69A3" w14:textId="77777777" w:rsidR="00970273" w:rsidRPr="00AF4428" w:rsidRDefault="007F52CB" w:rsidP="007F52CB">
      <w:pPr>
        <w:pStyle w:val="BodyText"/>
        <w:ind w:right="114"/>
        <w:jc w:val="both"/>
      </w:pPr>
      <w:r w:rsidRPr="007F52CB">
        <w:t>County Councillor Peter Buckley, Cabinet Member for</w:t>
      </w:r>
      <w:r w:rsidRPr="00AF4428">
        <w:t xml:space="preserve"> Communities and Cultural Services, County Councillor Ash Sutcliffe</w:t>
      </w:r>
      <w:r w:rsidRPr="00AF4428">
        <w:t>, Lead Member for Cultural Services and Skills,</w:t>
      </w:r>
      <w:r w:rsidRPr="00AF4428">
        <w:rPr>
          <w:spacing w:val="-16"/>
        </w:rPr>
        <w:t xml:space="preserve"> </w:t>
      </w:r>
      <w:r w:rsidRPr="00AF4428">
        <w:t>Steve</w:t>
      </w:r>
      <w:r w:rsidRPr="00AF4428">
        <w:rPr>
          <w:spacing w:val="-15"/>
        </w:rPr>
        <w:t xml:space="preserve"> </w:t>
      </w:r>
      <w:r w:rsidRPr="00AF4428">
        <w:t>Lloyd,</w:t>
      </w:r>
      <w:r w:rsidRPr="00AF4428">
        <w:rPr>
          <w:spacing w:val="-15"/>
        </w:rPr>
        <w:t xml:space="preserve"> </w:t>
      </w:r>
      <w:r w:rsidRPr="00AF4428">
        <w:t>Head</w:t>
      </w:r>
      <w:r w:rsidRPr="00AF4428">
        <w:rPr>
          <w:spacing w:val="-16"/>
        </w:rPr>
        <w:t xml:space="preserve"> </w:t>
      </w:r>
      <w:r w:rsidRPr="00AF4428">
        <w:t>of</w:t>
      </w:r>
      <w:r w:rsidRPr="00AF4428">
        <w:rPr>
          <w:spacing w:val="-15"/>
        </w:rPr>
        <w:t xml:space="preserve"> </w:t>
      </w:r>
      <w:r w:rsidRPr="00AF4428">
        <w:t>Cultural</w:t>
      </w:r>
      <w:r w:rsidRPr="00AF4428">
        <w:rPr>
          <w:spacing w:val="-16"/>
        </w:rPr>
        <w:t xml:space="preserve"> </w:t>
      </w:r>
      <w:r w:rsidRPr="00AF4428">
        <w:t>Services,</w:t>
      </w:r>
      <w:r w:rsidRPr="00AF4428">
        <w:rPr>
          <w:spacing w:val="-17"/>
        </w:rPr>
        <w:t xml:space="preserve"> </w:t>
      </w:r>
      <w:r w:rsidRPr="00AF4428">
        <w:t>and</w:t>
      </w:r>
      <w:r w:rsidRPr="00AF4428">
        <w:rPr>
          <w:spacing w:val="-14"/>
        </w:rPr>
        <w:t xml:space="preserve"> </w:t>
      </w:r>
      <w:r w:rsidRPr="00AF4428">
        <w:t>Heather</w:t>
      </w:r>
      <w:r w:rsidRPr="00AF4428">
        <w:rPr>
          <w:spacing w:val="-17"/>
        </w:rPr>
        <w:t xml:space="preserve"> </w:t>
      </w:r>
      <w:r w:rsidRPr="00AF4428">
        <w:t>Fox,</w:t>
      </w:r>
      <w:r w:rsidRPr="00AF4428">
        <w:rPr>
          <w:spacing w:val="-17"/>
        </w:rPr>
        <w:t xml:space="preserve"> </w:t>
      </w:r>
      <w:r w:rsidRPr="00AF4428">
        <w:t>Cultural</w:t>
      </w:r>
      <w:r w:rsidRPr="00AF4428">
        <w:rPr>
          <w:spacing w:val="-15"/>
        </w:rPr>
        <w:t xml:space="preserve"> </w:t>
      </w:r>
      <w:r w:rsidRPr="00AF4428">
        <w:t>Development Manager, presented a report to the committee.</w:t>
      </w:r>
    </w:p>
    <w:p w14:paraId="618F69A4" w14:textId="77777777" w:rsidR="00970273" w:rsidRPr="00AF4428" w:rsidRDefault="00970273" w:rsidP="00CF1331">
      <w:pPr>
        <w:pStyle w:val="BodyText"/>
      </w:pPr>
    </w:p>
    <w:p w14:paraId="618F69A5" w14:textId="77777777" w:rsidR="00970273" w:rsidRPr="00AF4428" w:rsidRDefault="007F52CB" w:rsidP="007F52CB">
      <w:pPr>
        <w:pStyle w:val="BodyText"/>
        <w:ind w:right="115"/>
        <w:jc w:val="both"/>
      </w:pPr>
      <w:r w:rsidRPr="00AF4428">
        <w:t>The</w:t>
      </w:r>
      <w:r w:rsidRPr="00AF4428">
        <w:rPr>
          <w:spacing w:val="-17"/>
        </w:rPr>
        <w:t xml:space="preserve"> </w:t>
      </w:r>
      <w:r w:rsidRPr="00AF4428">
        <w:t>report</w:t>
      </w:r>
      <w:r w:rsidRPr="00AF4428">
        <w:rPr>
          <w:spacing w:val="-17"/>
        </w:rPr>
        <w:t xml:space="preserve"> </w:t>
      </w:r>
      <w:r w:rsidRPr="00AF4428">
        <w:t>provided</w:t>
      </w:r>
      <w:r w:rsidRPr="00AF4428">
        <w:rPr>
          <w:spacing w:val="-16"/>
        </w:rPr>
        <w:t xml:space="preserve"> </w:t>
      </w:r>
      <w:r w:rsidRPr="00AF4428">
        <w:t>an</w:t>
      </w:r>
      <w:r w:rsidRPr="00AF4428">
        <w:rPr>
          <w:spacing w:val="-17"/>
        </w:rPr>
        <w:t xml:space="preserve"> </w:t>
      </w:r>
      <w:r w:rsidRPr="00AF4428">
        <w:t>insight</w:t>
      </w:r>
      <w:r w:rsidRPr="00AF4428">
        <w:rPr>
          <w:spacing w:val="-17"/>
        </w:rPr>
        <w:t xml:space="preserve"> </w:t>
      </w:r>
      <w:r w:rsidRPr="00AF4428">
        <w:t>into</w:t>
      </w:r>
      <w:r w:rsidRPr="00AF4428">
        <w:rPr>
          <w:spacing w:val="-17"/>
        </w:rPr>
        <w:t xml:space="preserve"> </w:t>
      </w:r>
      <w:r w:rsidRPr="00AF4428">
        <w:t>Crowdfund</w:t>
      </w:r>
      <w:r w:rsidRPr="00AF4428">
        <w:rPr>
          <w:spacing w:val="-16"/>
        </w:rPr>
        <w:t xml:space="preserve"> </w:t>
      </w:r>
      <w:r w:rsidRPr="00AF4428">
        <w:t>Lancashire</w:t>
      </w:r>
      <w:r w:rsidRPr="00AF4428">
        <w:rPr>
          <w:spacing w:val="-17"/>
        </w:rPr>
        <w:t xml:space="preserve"> </w:t>
      </w:r>
      <w:r w:rsidRPr="00AF4428">
        <w:t>which</w:t>
      </w:r>
      <w:r w:rsidRPr="00AF4428">
        <w:rPr>
          <w:spacing w:val="-17"/>
        </w:rPr>
        <w:t xml:space="preserve"> </w:t>
      </w:r>
      <w:r w:rsidRPr="00AF4428">
        <w:t>was</w:t>
      </w:r>
      <w:r w:rsidRPr="00AF4428">
        <w:rPr>
          <w:spacing w:val="-16"/>
        </w:rPr>
        <w:t xml:space="preserve"> </w:t>
      </w:r>
      <w:r w:rsidRPr="00AF4428">
        <w:t>the</w:t>
      </w:r>
      <w:r w:rsidRPr="00AF4428">
        <w:rPr>
          <w:spacing w:val="-17"/>
        </w:rPr>
        <w:t xml:space="preserve"> </w:t>
      </w:r>
      <w:r w:rsidRPr="00AF4428">
        <w:t>crowdfunding platform that administered the Lancashire Culture &amp; Sport Fund. Crowdfund Lancashire and the Lancashire Culture and Support Fund empowered Lancashire communities to shape the culture and sport offer where they live, giving community groups aut</w:t>
      </w:r>
      <w:r w:rsidRPr="00AF4428">
        <w:t>onomy to fund and deliver projects that are of need in their locality.</w:t>
      </w:r>
    </w:p>
    <w:p w14:paraId="618F69A6" w14:textId="77777777" w:rsidR="00970273" w:rsidRPr="00AF4428" w:rsidRDefault="00970273" w:rsidP="007F52CB">
      <w:pPr>
        <w:pStyle w:val="BodyText"/>
        <w:jc w:val="both"/>
      </w:pPr>
    </w:p>
    <w:p w14:paraId="618F69A7" w14:textId="77777777" w:rsidR="00970273" w:rsidRPr="00AF4428" w:rsidRDefault="007F52CB" w:rsidP="007F52CB">
      <w:pPr>
        <w:pStyle w:val="BodyText"/>
        <w:ind w:right="113"/>
        <w:jc w:val="both"/>
      </w:pPr>
      <w:r w:rsidRPr="00AF4428">
        <w:rPr>
          <w:b/>
        </w:rPr>
        <w:t>Resolved</w:t>
      </w:r>
      <w:r w:rsidRPr="00AF4428">
        <w:t>: That the following recommendations be shared with the Cabinet Member for Communities and Cultural Services:</w:t>
      </w:r>
    </w:p>
    <w:p w14:paraId="618F69A8" w14:textId="77777777" w:rsidR="00970273" w:rsidRPr="00AF4428" w:rsidRDefault="00970273" w:rsidP="007F52CB">
      <w:pPr>
        <w:pStyle w:val="BodyText"/>
        <w:jc w:val="both"/>
      </w:pPr>
    </w:p>
    <w:p w14:paraId="618F69A9" w14:textId="77777777" w:rsidR="00970273" w:rsidRPr="00AF4428" w:rsidRDefault="007F52CB" w:rsidP="007F52CB">
      <w:pPr>
        <w:pStyle w:val="ListParagraph"/>
        <w:numPr>
          <w:ilvl w:val="0"/>
          <w:numId w:val="7"/>
        </w:numPr>
        <w:tabs>
          <w:tab w:val="left" w:pos="1199"/>
        </w:tabs>
        <w:ind w:left="1199" w:right="0" w:hanging="719"/>
        <w:rPr>
          <w:sz w:val="24"/>
          <w:szCs w:val="24"/>
        </w:rPr>
      </w:pPr>
      <w:r w:rsidRPr="00AF4428">
        <w:rPr>
          <w:sz w:val="24"/>
          <w:szCs w:val="24"/>
        </w:rPr>
        <w:t>That</w:t>
      </w:r>
      <w:r w:rsidRPr="00AF4428">
        <w:rPr>
          <w:spacing w:val="-4"/>
          <w:sz w:val="24"/>
          <w:szCs w:val="24"/>
        </w:rPr>
        <w:t xml:space="preserve"> </w:t>
      </w:r>
      <w:r w:rsidRPr="00AF4428">
        <w:rPr>
          <w:sz w:val="24"/>
          <w:szCs w:val="24"/>
        </w:rPr>
        <w:t>the</w:t>
      </w:r>
      <w:r w:rsidRPr="00AF4428">
        <w:rPr>
          <w:spacing w:val="-4"/>
          <w:sz w:val="24"/>
          <w:szCs w:val="24"/>
        </w:rPr>
        <w:t xml:space="preserve"> </w:t>
      </w:r>
      <w:r w:rsidRPr="00AF4428">
        <w:rPr>
          <w:sz w:val="24"/>
          <w:szCs w:val="24"/>
        </w:rPr>
        <w:t>following</w:t>
      </w:r>
      <w:r w:rsidRPr="00AF4428">
        <w:rPr>
          <w:spacing w:val="-2"/>
          <w:sz w:val="24"/>
          <w:szCs w:val="24"/>
        </w:rPr>
        <w:t xml:space="preserve"> </w:t>
      </w:r>
      <w:r w:rsidRPr="00AF4428">
        <w:rPr>
          <w:sz w:val="24"/>
          <w:szCs w:val="24"/>
        </w:rPr>
        <w:t>recommendations</w:t>
      </w:r>
      <w:r w:rsidRPr="00AF4428">
        <w:rPr>
          <w:spacing w:val="-3"/>
          <w:sz w:val="24"/>
          <w:szCs w:val="24"/>
        </w:rPr>
        <w:t xml:space="preserve"> </w:t>
      </w:r>
      <w:r w:rsidRPr="00AF4428">
        <w:rPr>
          <w:sz w:val="24"/>
          <w:szCs w:val="24"/>
        </w:rPr>
        <w:t>from</w:t>
      </w:r>
      <w:r w:rsidRPr="00AF4428">
        <w:rPr>
          <w:spacing w:val="-1"/>
          <w:sz w:val="24"/>
          <w:szCs w:val="24"/>
        </w:rPr>
        <w:t xml:space="preserve"> </w:t>
      </w:r>
      <w:r w:rsidRPr="00AF4428">
        <w:rPr>
          <w:sz w:val="24"/>
          <w:szCs w:val="24"/>
        </w:rPr>
        <w:t>the</w:t>
      </w:r>
      <w:r w:rsidRPr="00AF4428">
        <w:rPr>
          <w:spacing w:val="-4"/>
          <w:sz w:val="24"/>
          <w:szCs w:val="24"/>
        </w:rPr>
        <w:t xml:space="preserve"> </w:t>
      </w:r>
      <w:r w:rsidRPr="00AF4428">
        <w:rPr>
          <w:sz w:val="24"/>
          <w:szCs w:val="24"/>
        </w:rPr>
        <w:t>report</w:t>
      </w:r>
      <w:r w:rsidRPr="00AF4428">
        <w:rPr>
          <w:spacing w:val="-2"/>
          <w:sz w:val="24"/>
          <w:szCs w:val="24"/>
        </w:rPr>
        <w:t xml:space="preserve"> </w:t>
      </w:r>
      <w:r w:rsidRPr="00AF4428">
        <w:rPr>
          <w:sz w:val="24"/>
          <w:szCs w:val="24"/>
        </w:rPr>
        <w:t>be</w:t>
      </w:r>
      <w:r w:rsidRPr="00AF4428">
        <w:rPr>
          <w:spacing w:val="-1"/>
          <w:sz w:val="24"/>
          <w:szCs w:val="24"/>
        </w:rPr>
        <w:t xml:space="preserve"> </w:t>
      </w:r>
      <w:r w:rsidRPr="00AF4428">
        <w:rPr>
          <w:spacing w:val="-2"/>
          <w:sz w:val="24"/>
          <w:szCs w:val="24"/>
        </w:rPr>
        <w:t>supported:</w:t>
      </w:r>
    </w:p>
    <w:p w14:paraId="618F69AA" w14:textId="77777777" w:rsidR="00970273" w:rsidRPr="00AF4428" w:rsidRDefault="00970273" w:rsidP="007F52CB">
      <w:pPr>
        <w:pStyle w:val="BodyText"/>
        <w:jc w:val="both"/>
      </w:pPr>
    </w:p>
    <w:p w14:paraId="618F69AB" w14:textId="77777777" w:rsidR="00970273" w:rsidRPr="00AF4428" w:rsidRDefault="007F52CB" w:rsidP="007F52CB">
      <w:pPr>
        <w:pStyle w:val="ListParagraph"/>
        <w:numPr>
          <w:ilvl w:val="1"/>
          <w:numId w:val="7"/>
        </w:numPr>
        <w:tabs>
          <w:tab w:val="left" w:pos="1920"/>
        </w:tabs>
        <w:rPr>
          <w:sz w:val="24"/>
          <w:szCs w:val="24"/>
        </w:rPr>
      </w:pPr>
      <w:r w:rsidRPr="00AF4428">
        <w:rPr>
          <w:sz w:val="24"/>
          <w:szCs w:val="24"/>
        </w:rPr>
        <w:t>To</w:t>
      </w:r>
      <w:r w:rsidRPr="00AF4428">
        <w:rPr>
          <w:spacing w:val="-3"/>
          <w:sz w:val="24"/>
          <w:szCs w:val="24"/>
        </w:rPr>
        <w:t xml:space="preserve"> </w:t>
      </w:r>
      <w:r w:rsidRPr="00AF4428">
        <w:rPr>
          <w:sz w:val="24"/>
          <w:szCs w:val="24"/>
        </w:rPr>
        <w:t>continue</w:t>
      </w:r>
      <w:r w:rsidRPr="00AF4428">
        <w:rPr>
          <w:spacing w:val="-3"/>
          <w:sz w:val="24"/>
          <w:szCs w:val="24"/>
        </w:rPr>
        <w:t xml:space="preserve"> </w:t>
      </w:r>
      <w:r w:rsidRPr="00AF4428">
        <w:rPr>
          <w:sz w:val="24"/>
          <w:szCs w:val="24"/>
        </w:rPr>
        <w:t>to</w:t>
      </w:r>
      <w:r w:rsidRPr="00AF4428">
        <w:rPr>
          <w:spacing w:val="-3"/>
          <w:sz w:val="24"/>
          <w:szCs w:val="24"/>
        </w:rPr>
        <w:t xml:space="preserve"> </w:t>
      </w:r>
      <w:r w:rsidRPr="00AF4428">
        <w:rPr>
          <w:sz w:val="24"/>
          <w:szCs w:val="24"/>
        </w:rPr>
        <w:t>reach</w:t>
      </w:r>
      <w:r w:rsidRPr="00AF4428">
        <w:rPr>
          <w:spacing w:val="-3"/>
          <w:sz w:val="24"/>
          <w:szCs w:val="24"/>
        </w:rPr>
        <w:t xml:space="preserve"> </w:t>
      </w:r>
      <w:r w:rsidRPr="00AF4428">
        <w:rPr>
          <w:sz w:val="24"/>
          <w:szCs w:val="24"/>
        </w:rPr>
        <w:t>Lancashire</w:t>
      </w:r>
      <w:r w:rsidRPr="00AF4428">
        <w:rPr>
          <w:spacing w:val="-3"/>
          <w:sz w:val="24"/>
          <w:szCs w:val="24"/>
        </w:rPr>
        <w:t xml:space="preserve"> </w:t>
      </w:r>
      <w:r w:rsidRPr="00AF4428">
        <w:rPr>
          <w:sz w:val="24"/>
          <w:szCs w:val="24"/>
        </w:rPr>
        <w:t>residents</w:t>
      </w:r>
      <w:r w:rsidRPr="00AF4428">
        <w:rPr>
          <w:spacing w:val="-4"/>
          <w:sz w:val="24"/>
          <w:szCs w:val="24"/>
        </w:rPr>
        <w:t xml:space="preserve"> </w:t>
      </w:r>
      <w:r w:rsidRPr="00AF4428">
        <w:rPr>
          <w:sz w:val="24"/>
          <w:szCs w:val="24"/>
        </w:rPr>
        <w:t>and</w:t>
      </w:r>
      <w:r w:rsidRPr="00AF4428">
        <w:rPr>
          <w:spacing w:val="-3"/>
          <w:sz w:val="24"/>
          <w:szCs w:val="24"/>
        </w:rPr>
        <w:t xml:space="preserve"> </w:t>
      </w:r>
      <w:r w:rsidRPr="00AF4428">
        <w:rPr>
          <w:sz w:val="24"/>
          <w:szCs w:val="24"/>
        </w:rPr>
        <w:t>community</w:t>
      </w:r>
      <w:r w:rsidRPr="00AF4428">
        <w:rPr>
          <w:spacing w:val="-4"/>
          <w:sz w:val="24"/>
          <w:szCs w:val="24"/>
        </w:rPr>
        <w:t xml:space="preserve"> </w:t>
      </w:r>
      <w:r w:rsidRPr="00AF4428">
        <w:rPr>
          <w:sz w:val="24"/>
          <w:szCs w:val="24"/>
        </w:rPr>
        <w:t>groups</w:t>
      </w:r>
      <w:r w:rsidRPr="00AF4428">
        <w:rPr>
          <w:spacing w:val="-4"/>
          <w:sz w:val="24"/>
          <w:szCs w:val="24"/>
        </w:rPr>
        <w:t xml:space="preserve"> </w:t>
      </w:r>
      <w:r w:rsidRPr="00AF4428">
        <w:rPr>
          <w:sz w:val="24"/>
          <w:szCs w:val="24"/>
        </w:rPr>
        <w:t>in more</w:t>
      </w:r>
      <w:r w:rsidRPr="00AF4428">
        <w:rPr>
          <w:spacing w:val="-7"/>
          <w:sz w:val="24"/>
          <w:szCs w:val="24"/>
        </w:rPr>
        <w:t xml:space="preserve"> </w:t>
      </w:r>
      <w:r w:rsidRPr="00AF4428">
        <w:rPr>
          <w:sz w:val="24"/>
          <w:szCs w:val="24"/>
        </w:rPr>
        <w:t>areas</w:t>
      </w:r>
      <w:r w:rsidRPr="00AF4428">
        <w:rPr>
          <w:spacing w:val="-8"/>
          <w:sz w:val="24"/>
          <w:szCs w:val="24"/>
        </w:rPr>
        <w:t xml:space="preserve"> </w:t>
      </w:r>
      <w:r w:rsidRPr="00AF4428">
        <w:rPr>
          <w:sz w:val="24"/>
          <w:szCs w:val="24"/>
        </w:rPr>
        <w:t>so</w:t>
      </w:r>
      <w:r w:rsidRPr="00AF4428">
        <w:rPr>
          <w:spacing w:val="-7"/>
          <w:sz w:val="24"/>
          <w:szCs w:val="24"/>
        </w:rPr>
        <w:t xml:space="preserve"> </w:t>
      </w:r>
      <w:r w:rsidRPr="00AF4428">
        <w:rPr>
          <w:sz w:val="24"/>
          <w:szCs w:val="24"/>
        </w:rPr>
        <w:t>all</w:t>
      </w:r>
      <w:r w:rsidRPr="00AF4428">
        <w:rPr>
          <w:spacing w:val="-6"/>
          <w:sz w:val="24"/>
          <w:szCs w:val="24"/>
        </w:rPr>
        <w:t xml:space="preserve"> </w:t>
      </w:r>
      <w:r w:rsidRPr="00AF4428">
        <w:rPr>
          <w:sz w:val="24"/>
          <w:szCs w:val="24"/>
        </w:rPr>
        <w:t>districts</w:t>
      </w:r>
      <w:r w:rsidRPr="00AF4428">
        <w:rPr>
          <w:spacing w:val="-5"/>
          <w:sz w:val="24"/>
          <w:szCs w:val="24"/>
        </w:rPr>
        <w:t xml:space="preserve"> </w:t>
      </w:r>
      <w:r w:rsidRPr="00AF4428">
        <w:rPr>
          <w:sz w:val="24"/>
          <w:szCs w:val="24"/>
        </w:rPr>
        <w:t>have</w:t>
      </w:r>
      <w:r w:rsidRPr="00AF4428">
        <w:rPr>
          <w:spacing w:val="-4"/>
          <w:sz w:val="24"/>
          <w:szCs w:val="24"/>
        </w:rPr>
        <w:t xml:space="preserve"> </w:t>
      </w:r>
      <w:r w:rsidRPr="00AF4428">
        <w:rPr>
          <w:sz w:val="24"/>
          <w:szCs w:val="24"/>
        </w:rPr>
        <w:t>an</w:t>
      </w:r>
      <w:r w:rsidRPr="00AF4428">
        <w:rPr>
          <w:spacing w:val="-7"/>
          <w:sz w:val="24"/>
          <w:szCs w:val="24"/>
        </w:rPr>
        <w:t xml:space="preserve"> </w:t>
      </w:r>
      <w:r w:rsidRPr="00AF4428">
        <w:rPr>
          <w:sz w:val="24"/>
          <w:szCs w:val="24"/>
        </w:rPr>
        <w:t>equitable</w:t>
      </w:r>
      <w:r w:rsidRPr="00AF4428">
        <w:rPr>
          <w:spacing w:val="-7"/>
          <w:sz w:val="24"/>
          <w:szCs w:val="24"/>
        </w:rPr>
        <w:t xml:space="preserve"> </w:t>
      </w:r>
      <w:r w:rsidRPr="00AF4428">
        <w:rPr>
          <w:sz w:val="24"/>
          <w:szCs w:val="24"/>
        </w:rPr>
        <w:t>share</w:t>
      </w:r>
      <w:r w:rsidRPr="00AF4428">
        <w:rPr>
          <w:spacing w:val="-7"/>
          <w:sz w:val="24"/>
          <w:szCs w:val="24"/>
        </w:rPr>
        <w:t xml:space="preserve"> </w:t>
      </w:r>
      <w:r w:rsidRPr="00AF4428">
        <w:rPr>
          <w:sz w:val="24"/>
          <w:szCs w:val="24"/>
        </w:rPr>
        <w:t>of</w:t>
      </w:r>
      <w:r w:rsidRPr="00AF4428">
        <w:rPr>
          <w:spacing w:val="-5"/>
          <w:sz w:val="24"/>
          <w:szCs w:val="24"/>
        </w:rPr>
        <w:t xml:space="preserve"> </w:t>
      </w:r>
      <w:r w:rsidRPr="00AF4428">
        <w:rPr>
          <w:sz w:val="24"/>
          <w:szCs w:val="24"/>
        </w:rPr>
        <w:t>the</w:t>
      </w:r>
      <w:r w:rsidRPr="00AF4428">
        <w:rPr>
          <w:spacing w:val="-7"/>
          <w:sz w:val="24"/>
          <w:szCs w:val="24"/>
        </w:rPr>
        <w:t xml:space="preserve"> </w:t>
      </w:r>
      <w:r w:rsidRPr="00AF4428">
        <w:rPr>
          <w:sz w:val="24"/>
          <w:szCs w:val="24"/>
        </w:rPr>
        <w:t>Lancashire Culture &amp; Sport Fund.</w:t>
      </w:r>
    </w:p>
    <w:p w14:paraId="618F69AC" w14:textId="77777777" w:rsidR="00970273" w:rsidRPr="00AF4428" w:rsidRDefault="00970273" w:rsidP="007F52CB">
      <w:pPr>
        <w:pStyle w:val="BodyText"/>
        <w:jc w:val="both"/>
      </w:pPr>
    </w:p>
    <w:p w14:paraId="618F69AD" w14:textId="77777777" w:rsidR="00970273" w:rsidRPr="00AF4428" w:rsidRDefault="007F52CB" w:rsidP="007F52CB">
      <w:pPr>
        <w:pStyle w:val="ListParagraph"/>
        <w:numPr>
          <w:ilvl w:val="1"/>
          <w:numId w:val="7"/>
        </w:numPr>
        <w:tabs>
          <w:tab w:val="left" w:pos="1920"/>
        </w:tabs>
        <w:ind w:right="114"/>
        <w:rPr>
          <w:sz w:val="24"/>
          <w:szCs w:val="24"/>
        </w:rPr>
      </w:pPr>
      <w:r w:rsidRPr="00AF4428">
        <w:rPr>
          <w:sz w:val="24"/>
          <w:szCs w:val="24"/>
        </w:rPr>
        <w:t>To continue to target under-represented areas and communities through working with district councils and community organisations.</w:t>
      </w:r>
    </w:p>
    <w:p w14:paraId="618F69AE" w14:textId="77777777" w:rsidR="00970273" w:rsidRPr="00AF4428" w:rsidRDefault="00970273" w:rsidP="00CF1331">
      <w:pPr>
        <w:jc w:val="both"/>
        <w:rPr>
          <w:sz w:val="24"/>
          <w:szCs w:val="24"/>
        </w:rPr>
        <w:sectPr w:rsidR="00970273" w:rsidRPr="00AF4428">
          <w:pgSz w:w="11910" w:h="16850"/>
          <w:pgMar w:top="1480" w:right="1320" w:bottom="820" w:left="1320" w:header="0" w:footer="613" w:gutter="0"/>
          <w:cols w:space="720"/>
        </w:sectPr>
      </w:pPr>
    </w:p>
    <w:p w14:paraId="618F69AF" w14:textId="77777777" w:rsidR="00970273" w:rsidRPr="00AF4428" w:rsidRDefault="007F52CB" w:rsidP="007F52CB">
      <w:pPr>
        <w:pStyle w:val="ListParagraph"/>
        <w:numPr>
          <w:ilvl w:val="1"/>
          <w:numId w:val="7"/>
        </w:numPr>
        <w:tabs>
          <w:tab w:val="left" w:pos="1920"/>
        </w:tabs>
        <w:ind w:right="112"/>
        <w:rPr>
          <w:sz w:val="24"/>
          <w:szCs w:val="24"/>
        </w:rPr>
      </w:pPr>
      <w:r w:rsidRPr="00AF4428">
        <w:rPr>
          <w:sz w:val="24"/>
          <w:szCs w:val="24"/>
        </w:rPr>
        <w:lastRenderedPageBreak/>
        <w:t>To lower the current maximum pledge of £20,000 to £15,000. This would allow the panel to support more projec</w:t>
      </w:r>
      <w:r w:rsidRPr="00AF4428">
        <w:rPr>
          <w:sz w:val="24"/>
          <w:szCs w:val="24"/>
        </w:rPr>
        <w:t>ts at higher pledge amounts, meaning more funds could be spread across the county and increasing the likeliness of more projects reaching their crowdfunding target.</w:t>
      </w:r>
    </w:p>
    <w:p w14:paraId="618F69B0" w14:textId="77777777" w:rsidR="00970273" w:rsidRPr="00AF4428" w:rsidRDefault="00970273" w:rsidP="007F52CB">
      <w:pPr>
        <w:pStyle w:val="BodyText"/>
        <w:jc w:val="both"/>
      </w:pPr>
    </w:p>
    <w:p w14:paraId="618F69B1" w14:textId="77777777" w:rsidR="00970273" w:rsidRDefault="007F52CB" w:rsidP="007F52CB">
      <w:pPr>
        <w:pStyle w:val="ListParagraph"/>
        <w:numPr>
          <w:ilvl w:val="0"/>
          <w:numId w:val="7"/>
        </w:numPr>
        <w:tabs>
          <w:tab w:val="left" w:pos="1198"/>
          <w:tab w:val="left" w:pos="1200"/>
        </w:tabs>
        <w:ind w:right="117"/>
        <w:rPr>
          <w:sz w:val="24"/>
          <w:szCs w:val="24"/>
        </w:rPr>
      </w:pPr>
      <w:r w:rsidRPr="00AF4428">
        <w:rPr>
          <w:sz w:val="24"/>
          <w:szCs w:val="24"/>
        </w:rPr>
        <w:t>That recommendation iii from the report to prioritise those projects in low- income and fo</w:t>
      </w:r>
      <w:r w:rsidRPr="00AF4428">
        <w:rPr>
          <w:sz w:val="24"/>
          <w:szCs w:val="24"/>
        </w:rPr>
        <w:t xml:space="preserve">r under-represented areas </w:t>
      </w:r>
      <w:proofErr w:type="gramStart"/>
      <w:r w:rsidRPr="00AF4428">
        <w:rPr>
          <w:sz w:val="24"/>
          <w:szCs w:val="24"/>
        </w:rPr>
        <w:t>not be</w:t>
      </w:r>
      <w:proofErr w:type="gramEnd"/>
      <w:r w:rsidRPr="00AF4428">
        <w:rPr>
          <w:sz w:val="24"/>
          <w:szCs w:val="24"/>
        </w:rPr>
        <w:t xml:space="preserve"> supported at this time.</w:t>
      </w:r>
    </w:p>
    <w:p w14:paraId="30A8147F" w14:textId="77777777" w:rsidR="007F52CB" w:rsidRPr="00AF4428" w:rsidRDefault="007F52CB" w:rsidP="007F52CB">
      <w:pPr>
        <w:pStyle w:val="ListParagraph"/>
        <w:tabs>
          <w:tab w:val="left" w:pos="1198"/>
          <w:tab w:val="left" w:pos="1200"/>
        </w:tabs>
        <w:ind w:right="117" w:firstLine="0"/>
        <w:rPr>
          <w:sz w:val="24"/>
          <w:szCs w:val="24"/>
        </w:rPr>
      </w:pPr>
    </w:p>
    <w:p w14:paraId="618F69B2" w14:textId="77777777" w:rsidR="00970273" w:rsidRPr="00AF4428" w:rsidRDefault="007F52CB" w:rsidP="007F52CB">
      <w:pPr>
        <w:pStyle w:val="ListParagraph"/>
        <w:numPr>
          <w:ilvl w:val="0"/>
          <w:numId w:val="7"/>
        </w:numPr>
        <w:tabs>
          <w:tab w:val="left" w:pos="1197"/>
          <w:tab w:val="left" w:pos="1200"/>
        </w:tabs>
        <w:ind w:right="114"/>
        <w:rPr>
          <w:sz w:val="24"/>
          <w:szCs w:val="24"/>
        </w:rPr>
      </w:pPr>
      <w:r w:rsidRPr="00AF4428">
        <w:rPr>
          <w:sz w:val="24"/>
          <w:szCs w:val="24"/>
        </w:rPr>
        <w:t>Officers to consider how venues can be utilised and accessed more for community</w:t>
      </w:r>
      <w:r w:rsidRPr="00AF4428">
        <w:rPr>
          <w:spacing w:val="-3"/>
          <w:sz w:val="24"/>
          <w:szCs w:val="24"/>
        </w:rPr>
        <w:t xml:space="preserve"> </w:t>
      </w:r>
      <w:r w:rsidRPr="00AF4428">
        <w:rPr>
          <w:sz w:val="24"/>
          <w:szCs w:val="24"/>
        </w:rPr>
        <w:t>events,</w:t>
      </w:r>
      <w:r w:rsidRPr="00AF4428">
        <w:rPr>
          <w:spacing w:val="-5"/>
          <w:sz w:val="24"/>
          <w:szCs w:val="24"/>
        </w:rPr>
        <w:t xml:space="preserve"> </w:t>
      </w:r>
      <w:r w:rsidRPr="00AF4428">
        <w:rPr>
          <w:sz w:val="24"/>
          <w:szCs w:val="24"/>
        </w:rPr>
        <w:t>allowing</w:t>
      </w:r>
      <w:r w:rsidRPr="00AF4428">
        <w:rPr>
          <w:spacing w:val="-2"/>
          <w:sz w:val="24"/>
          <w:szCs w:val="24"/>
        </w:rPr>
        <w:t xml:space="preserve"> </w:t>
      </w:r>
      <w:r w:rsidRPr="00AF4428">
        <w:rPr>
          <w:sz w:val="24"/>
          <w:szCs w:val="24"/>
        </w:rPr>
        <w:t>communities</w:t>
      </w:r>
      <w:r w:rsidRPr="00AF4428">
        <w:rPr>
          <w:spacing w:val="-5"/>
          <w:sz w:val="24"/>
          <w:szCs w:val="24"/>
        </w:rPr>
        <w:t xml:space="preserve"> </w:t>
      </w:r>
      <w:r w:rsidRPr="00AF4428">
        <w:rPr>
          <w:sz w:val="24"/>
          <w:szCs w:val="24"/>
        </w:rPr>
        <w:t>to</w:t>
      </w:r>
      <w:r w:rsidRPr="00AF4428">
        <w:rPr>
          <w:spacing w:val="-4"/>
          <w:sz w:val="24"/>
          <w:szCs w:val="24"/>
        </w:rPr>
        <w:t xml:space="preserve"> </w:t>
      </w:r>
      <w:r w:rsidRPr="00AF4428">
        <w:rPr>
          <w:sz w:val="24"/>
          <w:szCs w:val="24"/>
        </w:rPr>
        <w:t>have</w:t>
      </w:r>
      <w:r w:rsidRPr="00AF4428">
        <w:rPr>
          <w:spacing w:val="-4"/>
          <w:sz w:val="24"/>
          <w:szCs w:val="24"/>
        </w:rPr>
        <w:t xml:space="preserve"> </w:t>
      </w:r>
      <w:r w:rsidRPr="00AF4428">
        <w:rPr>
          <w:sz w:val="24"/>
          <w:szCs w:val="24"/>
        </w:rPr>
        <w:t>greater</w:t>
      </w:r>
      <w:r w:rsidRPr="00AF4428">
        <w:rPr>
          <w:spacing w:val="-4"/>
          <w:sz w:val="24"/>
          <w:szCs w:val="24"/>
        </w:rPr>
        <w:t xml:space="preserve"> </w:t>
      </w:r>
      <w:r w:rsidRPr="00AF4428">
        <w:rPr>
          <w:sz w:val="24"/>
          <w:szCs w:val="24"/>
        </w:rPr>
        <w:t>access</w:t>
      </w:r>
      <w:r w:rsidRPr="00AF4428">
        <w:rPr>
          <w:spacing w:val="-5"/>
          <w:sz w:val="24"/>
          <w:szCs w:val="24"/>
        </w:rPr>
        <w:t xml:space="preserve"> </w:t>
      </w:r>
      <w:r w:rsidRPr="00AF4428">
        <w:rPr>
          <w:sz w:val="24"/>
          <w:szCs w:val="24"/>
        </w:rPr>
        <w:t>to</w:t>
      </w:r>
      <w:r w:rsidRPr="00AF4428">
        <w:rPr>
          <w:spacing w:val="-7"/>
          <w:sz w:val="24"/>
          <w:szCs w:val="24"/>
        </w:rPr>
        <w:t xml:space="preserve"> </w:t>
      </w:r>
      <w:r w:rsidRPr="00AF4428">
        <w:rPr>
          <w:sz w:val="24"/>
          <w:szCs w:val="24"/>
        </w:rPr>
        <w:t xml:space="preserve">venues and facilities that are available in </w:t>
      </w:r>
      <w:r w:rsidRPr="00AF4428">
        <w:rPr>
          <w:sz w:val="24"/>
          <w:szCs w:val="24"/>
        </w:rPr>
        <w:t>Lancashire.</w:t>
      </w:r>
    </w:p>
    <w:p w14:paraId="618F69B3" w14:textId="77777777" w:rsidR="00970273" w:rsidRDefault="00970273" w:rsidP="00CF1331">
      <w:pPr>
        <w:jc w:val="both"/>
        <w:rPr>
          <w:sz w:val="24"/>
        </w:rPr>
        <w:sectPr w:rsidR="00970273">
          <w:pgSz w:w="11910" w:h="16850"/>
          <w:pgMar w:top="1480" w:right="1320" w:bottom="820" w:left="1320" w:header="0" w:footer="613" w:gutter="0"/>
          <w:cols w:space="720"/>
        </w:sectPr>
      </w:pPr>
    </w:p>
    <w:p w14:paraId="618F69B4" w14:textId="0C60CB0B" w:rsidR="00970273" w:rsidRDefault="007F52CB" w:rsidP="00CF1331">
      <w:pPr>
        <w:pStyle w:val="BodyText"/>
        <w:rPr>
          <w:sz w:val="40"/>
        </w:rPr>
      </w:pPr>
      <w:r>
        <w:rPr>
          <w:rFonts w:ascii="Times New Roman" w:eastAsiaTheme="minorEastAsia" w:hAnsi="Times New Roman" w:cs="Times New Roman"/>
          <w:noProof/>
        </w:rPr>
        <w:lastRenderedPageBreak/>
        <w:drawing>
          <wp:anchor distT="0" distB="0" distL="114300" distR="114300" simplePos="0" relativeHeight="251661312" behindDoc="1" locked="0" layoutInCell="1" allowOverlap="1">
            <wp:simplePos x="0" y="0"/>
            <wp:positionH relativeFrom="column">
              <wp:posOffset>-833314</wp:posOffset>
            </wp:positionH>
            <wp:positionV relativeFrom="paragraph">
              <wp:posOffset>-1129085</wp:posOffset>
            </wp:positionV>
            <wp:extent cx="7544500" cy="2003728"/>
            <wp:effectExtent l="0" t="0" r="0" b="0"/>
            <wp:wrapNone/>
            <wp:docPr id="17" name="Picture 17"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descr="Background pattern&#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44500" cy="2003728"/>
                    </a:xfrm>
                    <a:prstGeom prst="rect">
                      <a:avLst/>
                    </a:prstGeom>
                    <a:noFill/>
                  </pic:spPr>
                </pic:pic>
              </a:graphicData>
            </a:graphic>
            <wp14:sizeRelH relativeFrom="page">
              <wp14:pctWidth>0</wp14:pctWidth>
            </wp14:sizeRelH>
            <wp14:sizeRelV relativeFrom="page">
              <wp14:pctHeight>0</wp14:pctHeight>
            </wp14:sizeRelV>
          </wp:anchor>
        </w:drawing>
      </w:r>
    </w:p>
    <w:p w14:paraId="618F69B5" w14:textId="77777777" w:rsidR="00970273" w:rsidRDefault="00970273" w:rsidP="00CF1331">
      <w:pPr>
        <w:pStyle w:val="BodyText"/>
        <w:rPr>
          <w:sz w:val="40"/>
        </w:rPr>
      </w:pPr>
    </w:p>
    <w:p w14:paraId="618F69B6" w14:textId="77777777" w:rsidR="00970273" w:rsidRDefault="00970273" w:rsidP="00CF1331">
      <w:pPr>
        <w:pStyle w:val="BodyText"/>
        <w:rPr>
          <w:sz w:val="40"/>
        </w:rPr>
      </w:pPr>
    </w:p>
    <w:p w14:paraId="618F69BA" w14:textId="6261417E" w:rsidR="00970273" w:rsidRDefault="007F52CB" w:rsidP="00AF4428">
      <w:pPr>
        <w:pStyle w:val="Heading1"/>
        <w:ind w:left="0"/>
      </w:pPr>
      <w:bookmarkStart w:id="9" w:name="EEGT_1_Appendix_A"/>
      <w:bookmarkEnd w:id="9"/>
      <w:r>
        <w:rPr>
          <w:color w:val="2C5A77"/>
        </w:rPr>
        <w:t>Meeting</w:t>
      </w:r>
      <w:r>
        <w:rPr>
          <w:color w:val="2C5A77"/>
          <w:spacing w:val="-6"/>
        </w:rPr>
        <w:t xml:space="preserve"> </w:t>
      </w:r>
      <w:r>
        <w:rPr>
          <w:color w:val="2C5A77"/>
        </w:rPr>
        <w:t>of</w:t>
      </w:r>
      <w:r>
        <w:rPr>
          <w:color w:val="2C5A77"/>
          <w:spacing w:val="-5"/>
        </w:rPr>
        <w:t xml:space="preserve"> </w:t>
      </w:r>
      <w:r>
        <w:rPr>
          <w:color w:val="2C5A77"/>
        </w:rPr>
        <w:t>the</w:t>
      </w:r>
      <w:r>
        <w:rPr>
          <w:color w:val="2C5A77"/>
          <w:spacing w:val="-6"/>
        </w:rPr>
        <w:t xml:space="preserve"> </w:t>
      </w:r>
      <w:r>
        <w:rPr>
          <w:color w:val="2C5A77"/>
        </w:rPr>
        <w:t>Environment,</w:t>
      </w:r>
      <w:r>
        <w:rPr>
          <w:color w:val="2C5A77"/>
          <w:spacing w:val="-7"/>
        </w:rPr>
        <w:t xml:space="preserve"> </w:t>
      </w:r>
      <w:r>
        <w:rPr>
          <w:color w:val="2C5A77"/>
        </w:rPr>
        <w:t>Economic</w:t>
      </w:r>
      <w:r>
        <w:rPr>
          <w:color w:val="2C5A77"/>
          <w:spacing w:val="-6"/>
        </w:rPr>
        <w:t xml:space="preserve"> </w:t>
      </w:r>
      <w:r>
        <w:rPr>
          <w:color w:val="2C5A77"/>
        </w:rPr>
        <w:t>Growth and Transport Scrutiny Committee</w:t>
      </w:r>
    </w:p>
    <w:p w14:paraId="618F69BB" w14:textId="77777777" w:rsidR="00970273" w:rsidRDefault="007F52CB" w:rsidP="00CF1331">
      <w:pPr>
        <w:ind w:left="3" w:right="4"/>
        <w:jc w:val="center"/>
        <w:rPr>
          <w:b/>
          <w:sz w:val="40"/>
        </w:rPr>
      </w:pPr>
      <w:r>
        <w:rPr>
          <w:b/>
          <w:color w:val="2C5A77"/>
          <w:sz w:val="40"/>
        </w:rPr>
        <w:t>(5</w:t>
      </w:r>
      <w:r>
        <w:rPr>
          <w:b/>
          <w:color w:val="2C5A77"/>
          <w:spacing w:val="-5"/>
          <w:sz w:val="40"/>
        </w:rPr>
        <w:t xml:space="preserve"> </w:t>
      </w:r>
      <w:r>
        <w:rPr>
          <w:b/>
          <w:color w:val="2C5A77"/>
          <w:sz w:val="40"/>
        </w:rPr>
        <w:t>December</w:t>
      </w:r>
      <w:r>
        <w:rPr>
          <w:b/>
          <w:color w:val="2C5A77"/>
          <w:spacing w:val="-6"/>
          <w:sz w:val="40"/>
        </w:rPr>
        <w:t xml:space="preserve"> </w:t>
      </w:r>
      <w:r>
        <w:rPr>
          <w:b/>
          <w:color w:val="2C5A77"/>
          <w:spacing w:val="-2"/>
          <w:sz w:val="40"/>
        </w:rPr>
        <w:t>2023)</w:t>
      </w:r>
    </w:p>
    <w:p w14:paraId="7C7B994A" w14:textId="77777777" w:rsidR="00AF4428" w:rsidRDefault="00AF4428" w:rsidP="00CF1331">
      <w:pPr>
        <w:pStyle w:val="BodyText"/>
        <w:ind w:left="4" w:right="1"/>
        <w:jc w:val="center"/>
        <w:rPr>
          <w:b/>
        </w:rPr>
      </w:pPr>
    </w:p>
    <w:p w14:paraId="618F69BC" w14:textId="3CAAB8AD" w:rsidR="00970273" w:rsidRDefault="007F52CB" w:rsidP="00CF1331">
      <w:pPr>
        <w:pStyle w:val="BodyText"/>
        <w:ind w:left="4" w:right="1"/>
        <w:jc w:val="center"/>
        <w:rPr>
          <w:spacing w:val="-2"/>
        </w:rPr>
      </w:pPr>
      <w:r>
        <w:rPr>
          <w:b/>
        </w:rPr>
        <w:t>Chair:</w:t>
      </w:r>
      <w:r>
        <w:rPr>
          <w:b/>
          <w:spacing w:val="-3"/>
        </w:rPr>
        <w:t xml:space="preserve"> </w:t>
      </w:r>
      <w:r>
        <w:t>County</w:t>
      </w:r>
      <w:r>
        <w:rPr>
          <w:spacing w:val="-4"/>
        </w:rPr>
        <w:t xml:space="preserve"> </w:t>
      </w:r>
      <w:r>
        <w:t>Councillor</w:t>
      </w:r>
      <w:r>
        <w:rPr>
          <w:spacing w:val="-3"/>
        </w:rPr>
        <w:t xml:space="preserve"> </w:t>
      </w:r>
      <w:r>
        <w:t xml:space="preserve">Rob </w:t>
      </w:r>
      <w:r>
        <w:rPr>
          <w:spacing w:val="-2"/>
        </w:rPr>
        <w:t>Bailey</w:t>
      </w:r>
    </w:p>
    <w:p w14:paraId="288E4D16" w14:textId="77777777" w:rsidR="00AF4428" w:rsidRDefault="00AF4428" w:rsidP="00CF1331">
      <w:pPr>
        <w:pStyle w:val="BodyText"/>
        <w:ind w:left="4" w:right="1"/>
        <w:jc w:val="center"/>
      </w:pPr>
    </w:p>
    <w:p w14:paraId="618F69BD" w14:textId="77777777" w:rsidR="00970273" w:rsidRDefault="007F52CB" w:rsidP="00AF4428">
      <w:pPr>
        <w:pStyle w:val="Heading2"/>
        <w:spacing w:before="0"/>
        <w:ind w:left="0"/>
      </w:pPr>
      <w:r>
        <w:t>Part</w:t>
      </w:r>
      <w:r>
        <w:rPr>
          <w:spacing w:val="-7"/>
        </w:rPr>
        <w:t xml:space="preserve"> </w:t>
      </w:r>
      <w:r>
        <w:t>I</w:t>
      </w:r>
      <w:r>
        <w:rPr>
          <w:spacing w:val="-7"/>
        </w:rPr>
        <w:t xml:space="preserve"> </w:t>
      </w:r>
      <w:r>
        <w:t>(Open</w:t>
      </w:r>
      <w:r>
        <w:rPr>
          <w:spacing w:val="-6"/>
        </w:rPr>
        <w:t xml:space="preserve"> </w:t>
      </w:r>
      <w:r>
        <w:t>to</w:t>
      </w:r>
      <w:r>
        <w:rPr>
          <w:spacing w:val="-5"/>
        </w:rPr>
        <w:t xml:space="preserve"> </w:t>
      </w:r>
      <w:r>
        <w:t>Press</w:t>
      </w:r>
      <w:r>
        <w:rPr>
          <w:spacing w:val="-7"/>
        </w:rPr>
        <w:t xml:space="preserve"> </w:t>
      </w:r>
      <w:r>
        <w:t>and</w:t>
      </w:r>
      <w:r>
        <w:rPr>
          <w:spacing w:val="-6"/>
        </w:rPr>
        <w:t xml:space="preserve"> </w:t>
      </w:r>
      <w:r>
        <w:rPr>
          <w:spacing w:val="-2"/>
        </w:rPr>
        <w:t>Public)</w:t>
      </w:r>
    </w:p>
    <w:p w14:paraId="2B69ED9A" w14:textId="77777777" w:rsidR="00AF4428" w:rsidRDefault="00AF4428" w:rsidP="00CF1331">
      <w:pPr>
        <w:pStyle w:val="Heading3"/>
      </w:pPr>
    </w:p>
    <w:p w14:paraId="618F69BE" w14:textId="7630062D" w:rsidR="00970273" w:rsidRPr="00AF4428" w:rsidRDefault="007F52CB" w:rsidP="00AF4428">
      <w:pPr>
        <w:rPr>
          <w:b/>
          <w:bCs/>
          <w:sz w:val="24"/>
          <w:szCs w:val="24"/>
        </w:rPr>
      </w:pPr>
      <w:r w:rsidRPr="00AF4428">
        <w:rPr>
          <w:b/>
          <w:bCs/>
          <w:sz w:val="24"/>
          <w:szCs w:val="24"/>
        </w:rPr>
        <w:t>Lovecleanstreets</w:t>
      </w:r>
      <w:r w:rsidRPr="00AF4428">
        <w:rPr>
          <w:b/>
          <w:bCs/>
          <w:spacing w:val="-4"/>
          <w:sz w:val="24"/>
          <w:szCs w:val="24"/>
        </w:rPr>
        <w:t xml:space="preserve"> </w:t>
      </w:r>
      <w:r w:rsidRPr="00AF4428">
        <w:rPr>
          <w:b/>
          <w:bCs/>
          <w:sz w:val="24"/>
          <w:szCs w:val="24"/>
        </w:rPr>
        <w:t>App</w:t>
      </w:r>
      <w:r w:rsidRPr="00AF4428">
        <w:rPr>
          <w:b/>
          <w:bCs/>
          <w:spacing w:val="-3"/>
          <w:sz w:val="24"/>
          <w:szCs w:val="24"/>
        </w:rPr>
        <w:t xml:space="preserve"> </w:t>
      </w:r>
      <w:r w:rsidRPr="00AF4428">
        <w:rPr>
          <w:b/>
          <w:bCs/>
          <w:spacing w:val="-2"/>
          <w:sz w:val="24"/>
          <w:szCs w:val="24"/>
        </w:rPr>
        <w:t>Review</w:t>
      </w:r>
    </w:p>
    <w:p w14:paraId="618F69BF" w14:textId="77777777" w:rsidR="00970273" w:rsidRPr="00AF4428" w:rsidRDefault="00970273" w:rsidP="00CF1331">
      <w:pPr>
        <w:pStyle w:val="BodyText"/>
        <w:rPr>
          <w:b/>
        </w:rPr>
      </w:pPr>
    </w:p>
    <w:p w14:paraId="618F69C0" w14:textId="77777777" w:rsidR="00970273" w:rsidRPr="00AF4428" w:rsidRDefault="007F52CB" w:rsidP="00AF4428">
      <w:pPr>
        <w:pStyle w:val="BodyText"/>
        <w:ind w:right="112"/>
        <w:jc w:val="both"/>
      </w:pPr>
      <w:r w:rsidRPr="00AF4428">
        <w:t>The Chair welcomed to the meeting County Councillor Rupert Swarbrick, Cabinet Member for Highways and Transport, Phil Durnell, Director of Highways and Transport,</w:t>
      </w:r>
      <w:r w:rsidRPr="00AF4428">
        <w:rPr>
          <w:spacing w:val="-17"/>
        </w:rPr>
        <w:t xml:space="preserve"> </w:t>
      </w:r>
      <w:r w:rsidRPr="00AF4428">
        <w:t>Sarah</w:t>
      </w:r>
      <w:r w:rsidRPr="00AF4428">
        <w:rPr>
          <w:spacing w:val="-16"/>
        </w:rPr>
        <w:t xml:space="preserve"> </w:t>
      </w:r>
      <w:r w:rsidRPr="00AF4428">
        <w:t>Scott,</w:t>
      </w:r>
      <w:r w:rsidRPr="00AF4428">
        <w:rPr>
          <w:spacing w:val="-16"/>
        </w:rPr>
        <w:t xml:space="preserve"> </w:t>
      </w:r>
      <w:r w:rsidRPr="00AF4428">
        <w:t>Highways</w:t>
      </w:r>
      <w:r w:rsidRPr="00AF4428">
        <w:rPr>
          <w:spacing w:val="-16"/>
        </w:rPr>
        <w:t xml:space="preserve"> </w:t>
      </w:r>
      <w:r w:rsidRPr="00AF4428">
        <w:t>Operational</w:t>
      </w:r>
      <w:r w:rsidRPr="00AF4428">
        <w:rPr>
          <w:spacing w:val="-17"/>
        </w:rPr>
        <w:t xml:space="preserve"> </w:t>
      </w:r>
      <w:r w:rsidRPr="00AF4428">
        <w:t>Support</w:t>
      </w:r>
      <w:r w:rsidRPr="00AF4428">
        <w:rPr>
          <w:spacing w:val="-16"/>
        </w:rPr>
        <w:t xml:space="preserve"> </w:t>
      </w:r>
      <w:r w:rsidRPr="00AF4428">
        <w:t>and</w:t>
      </w:r>
      <w:r w:rsidRPr="00AF4428">
        <w:rPr>
          <w:spacing w:val="-15"/>
        </w:rPr>
        <w:t xml:space="preserve"> </w:t>
      </w:r>
      <w:r w:rsidRPr="00AF4428">
        <w:t>Liaison</w:t>
      </w:r>
      <w:r w:rsidRPr="00AF4428">
        <w:rPr>
          <w:spacing w:val="-13"/>
        </w:rPr>
        <w:t xml:space="preserve"> </w:t>
      </w:r>
      <w:r w:rsidRPr="00AF4428">
        <w:t>Manager,</w:t>
      </w:r>
      <w:r w:rsidRPr="00AF4428">
        <w:rPr>
          <w:spacing w:val="-16"/>
        </w:rPr>
        <w:t xml:space="preserve"> </w:t>
      </w:r>
      <w:r w:rsidRPr="00AF4428">
        <w:t>and</w:t>
      </w:r>
      <w:r w:rsidRPr="00AF4428">
        <w:rPr>
          <w:spacing w:val="-15"/>
        </w:rPr>
        <w:t xml:space="preserve"> </w:t>
      </w:r>
      <w:r w:rsidRPr="00AF4428">
        <w:t>Ned Dave, Senior ICT Archi</w:t>
      </w:r>
      <w:r w:rsidRPr="00AF4428">
        <w:t>tect.</w:t>
      </w:r>
    </w:p>
    <w:p w14:paraId="618F69C1" w14:textId="77777777" w:rsidR="00970273" w:rsidRPr="00AF4428" w:rsidRDefault="00970273" w:rsidP="00CF1331">
      <w:pPr>
        <w:pStyle w:val="BodyText"/>
      </w:pPr>
    </w:p>
    <w:p w14:paraId="618F69C2" w14:textId="77777777" w:rsidR="00970273" w:rsidRPr="00AF4428" w:rsidRDefault="007F52CB" w:rsidP="00AF4428">
      <w:pPr>
        <w:pStyle w:val="BodyText"/>
        <w:ind w:right="112"/>
        <w:jc w:val="both"/>
      </w:pPr>
      <w:r w:rsidRPr="00AF4428">
        <w:t>The committee was presented a report which provided details on changes that had been implemented in the Love Clean Streets application (app) in response to issues that had been raised.</w:t>
      </w:r>
    </w:p>
    <w:p w14:paraId="618F69C3" w14:textId="77777777" w:rsidR="00970273" w:rsidRPr="00AF4428" w:rsidRDefault="00970273" w:rsidP="00CF1331">
      <w:pPr>
        <w:pStyle w:val="BodyText"/>
      </w:pPr>
    </w:p>
    <w:p w14:paraId="618F69C4" w14:textId="77777777" w:rsidR="00970273" w:rsidRPr="00AF4428" w:rsidRDefault="007F52CB" w:rsidP="00AF4428">
      <w:pPr>
        <w:jc w:val="both"/>
        <w:rPr>
          <w:spacing w:val="-4"/>
          <w:sz w:val="24"/>
          <w:szCs w:val="24"/>
        </w:rPr>
      </w:pPr>
      <w:r w:rsidRPr="00AF4428">
        <w:rPr>
          <w:b/>
          <w:sz w:val="24"/>
          <w:szCs w:val="24"/>
        </w:rPr>
        <w:t>Resolved</w:t>
      </w:r>
      <w:r w:rsidRPr="00AF4428">
        <w:rPr>
          <w:sz w:val="24"/>
          <w:szCs w:val="24"/>
        </w:rPr>
        <w:t>:</w:t>
      </w:r>
      <w:r w:rsidRPr="00AF4428">
        <w:rPr>
          <w:spacing w:val="-2"/>
          <w:sz w:val="24"/>
          <w:szCs w:val="24"/>
        </w:rPr>
        <w:t xml:space="preserve"> </w:t>
      </w:r>
      <w:r w:rsidRPr="00AF4428">
        <w:rPr>
          <w:spacing w:val="-4"/>
          <w:sz w:val="24"/>
          <w:szCs w:val="24"/>
        </w:rPr>
        <w:t>That:</w:t>
      </w:r>
    </w:p>
    <w:p w14:paraId="3215A5B8" w14:textId="77777777" w:rsidR="00AF4428" w:rsidRPr="00AF4428" w:rsidRDefault="00AF4428" w:rsidP="00AF4428">
      <w:pPr>
        <w:jc w:val="both"/>
        <w:rPr>
          <w:sz w:val="24"/>
          <w:szCs w:val="24"/>
        </w:rPr>
      </w:pPr>
    </w:p>
    <w:p w14:paraId="618F69C5" w14:textId="77777777" w:rsidR="00970273" w:rsidRPr="00AF4428" w:rsidRDefault="007F52CB" w:rsidP="00CF1331">
      <w:pPr>
        <w:pStyle w:val="ListParagraph"/>
        <w:numPr>
          <w:ilvl w:val="0"/>
          <w:numId w:val="6"/>
        </w:numPr>
        <w:tabs>
          <w:tab w:val="left" w:pos="719"/>
        </w:tabs>
        <w:ind w:left="719" w:right="337" w:hanging="719"/>
        <w:jc w:val="right"/>
        <w:rPr>
          <w:sz w:val="24"/>
          <w:szCs w:val="24"/>
        </w:rPr>
      </w:pPr>
      <w:r w:rsidRPr="00AF4428">
        <w:rPr>
          <w:sz w:val="24"/>
          <w:szCs w:val="24"/>
        </w:rPr>
        <w:t>The</w:t>
      </w:r>
      <w:r w:rsidRPr="00AF4428">
        <w:rPr>
          <w:spacing w:val="-3"/>
          <w:sz w:val="24"/>
          <w:szCs w:val="24"/>
        </w:rPr>
        <w:t xml:space="preserve"> </w:t>
      </w:r>
      <w:r w:rsidRPr="00AF4428">
        <w:rPr>
          <w:sz w:val="24"/>
          <w:szCs w:val="24"/>
        </w:rPr>
        <w:t>Cabinet</w:t>
      </w:r>
      <w:r w:rsidRPr="00AF4428">
        <w:rPr>
          <w:spacing w:val="-2"/>
          <w:sz w:val="24"/>
          <w:szCs w:val="24"/>
        </w:rPr>
        <w:t xml:space="preserve"> </w:t>
      </w:r>
      <w:r w:rsidRPr="00AF4428">
        <w:rPr>
          <w:sz w:val="24"/>
          <w:szCs w:val="24"/>
        </w:rPr>
        <w:t>Member</w:t>
      </w:r>
      <w:r w:rsidRPr="00AF4428">
        <w:rPr>
          <w:spacing w:val="-4"/>
          <w:sz w:val="24"/>
          <w:szCs w:val="24"/>
        </w:rPr>
        <w:t xml:space="preserve"> </w:t>
      </w:r>
      <w:r w:rsidRPr="00AF4428">
        <w:rPr>
          <w:sz w:val="24"/>
          <w:szCs w:val="24"/>
        </w:rPr>
        <w:t>for</w:t>
      </w:r>
      <w:r w:rsidRPr="00AF4428">
        <w:rPr>
          <w:spacing w:val="-4"/>
          <w:sz w:val="24"/>
          <w:szCs w:val="24"/>
        </w:rPr>
        <w:t xml:space="preserve"> </w:t>
      </w:r>
      <w:r w:rsidRPr="00AF4428">
        <w:rPr>
          <w:sz w:val="24"/>
          <w:szCs w:val="24"/>
        </w:rPr>
        <w:t>Highways</w:t>
      </w:r>
      <w:r w:rsidRPr="00AF4428">
        <w:rPr>
          <w:spacing w:val="-3"/>
          <w:sz w:val="24"/>
          <w:szCs w:val="24"/>
        </w:rPr>
        <w:t xml:space="preserve"> </w:t>
      </w:r>
      <w:r w:rsidRPr="00AF4428">
        <w:rPr>
          <w:sz w:val="24"/>
          <w:szCs w:val="24"/>
        </w:rPr>
        <w:t>and</w:t>
      </w:r>
      <w:r w:rsidRPr="00AF4428">
        <w:rPr>
          <w:spacing w:val="-2"/>
          <w:sz w:val="24"/>
          <w:szCs w:val="24"/>
        </w:rPr>
        <w:t xml:space="preserve"> </w:t>
      </w:r>
      <w:r w:rsidRPr="00AF4428">
        <w:rPr>
          <w:sz w:val="24"/>
          <w:szCs w:val="24"/>
        </w:rPr>
        <w:t>Transport</w:t>
      </w:r>
      <w:r w:rsidRPr="00AF4428">
        <w:rPr>
          <w:spacing w:val="-2"/>
          <w:sz w:val="24"/>
          <w:szCs w:val="24"/>
        </w:rPr>
        <w:t xml:space="preserve"> </w:t>
      </w:r>
      <w:r w:rsidRPr="00AF4428">
        <w:rPr>
          <w:sz w:val="24"/>
          <w:szCs w:val="24"/>
        </w:rPr>
        <w:t>gives</w:t>
      </w:r>
      <w:r w:rsidRPr="00AF4428">
        <w:rPr>
          <w:spacing w:val="-5"/>
          <w:sz w:val="24"/>
          <w:szCs w:val="24"/>
        </w:rPr>
        <w:t xml:space="preserve"> </w:t>
      </w:r>
      <w:r w:rsidRPr="00AF4428">
        <w:rPr>
          <w:sz w:val="24"/>
          <w:szCs w:val="24"/>
        </w:rPr>
        <w:t>consideration</w:t>
      </w:r>
      <w:r w:rsidRPr="00AF4428">
        <w:rPr>
          <w:spacing w:val="-2"/>
          <w:sz w:val="24"/>
          <w:szCs w:val="24"/>
        </w:rPr>
        <w:t xml:space="preserve"> </w:t>
      </w:r>
      <w:r w:rsidRPr="00AF4428">
        <w:rPr>
          <w:spacing w:val="-5"/>
          <w:sz w:val="24"/>
          <w:szCs w:val="24"/>
        </w:rPr>
        <w:t>to;</w:t>
      </w:r>
    </w:p>
    <w:p w14:paraId="618F69C6" w14:textId="77777777" w:rsidR="00970273" w:rsidRPr="00AF4428" w:rsidRDefault="007F52CB" w:rsidP="00CF1331">
      <w:pPr>
        <w:pStyle w:val="ListParagraph"/>
        <w:numPr>
          <w:ilvl w:val="1"/>
          <w:numId w:val="6"/>
        </w:numPr>
        <w:tabs>
          <w:tab w:val="left" w:pos="1920"/>
        </w:tabs>
        <w:ind w:right="114"/>
        <w:rPr>
          <w:sz w:val="24"/>
          <w:szCs w:val="24"/>
        </w:rPr>
      </w:pPr>
      <w:r w:rsidRPr="00AF4428">
        <w:rPr>
          <w:sz w:val="24"/>
          <w:szCs w:val="24"/>
        </w:rPr>
        <w:t>Expanding the Love clean streets app to include borough council issues (e.g., Fly tipping, street cleansing) where they specifically affect the highway.</w:t>
      </w:r>
    </w:p>
    <w:p w14:paraId="618F69C7" w14:textId="77777777" w:rsidR="00970273" w:rsidRPr="00AF4428" w:rsidRDefault="007F52CB" w:rsidP="00CF1331">
      <w:pPr>
        <w:pStyle w:val="ListParagraph"/>
        <w:numPr>
          <w:ilvl w:val="1"/>
          <w:numId w:val="6"/>
        </w:numPr>
        <w:tabs>
          <w:tab w:val="left" w:pos="359"/>
        </w:tabs>
        <w:ind w:left="359" w:right="437" w:hanging="359"/>
        <w:jc w:val="right"/>
        <w:rPr>
          <w:sz w:val="24"/>
          <w:szCs w:val="24"/>
        </w:rPr>
      </w:pPr>
      <w:r w:rsidRPr="00AF4428">
        <w:rPr>
          <w:sz w:val="24"/>
          <w:szCs w:val="24"/>
        </w:rPr>
        <w:t>Creating</w:t>
      </w:r>
      <w:r w:rsidRPr="00AF4428">
        <w:rPr>
          <w:spacing w:val="-5"/>
          <w:sz w:val="24"/>
          <w:szCs w:val="24"/>
        </w:rPr>
        <w:t xml:space="preserve"> </w:t>
      </w:r>
      <w:r w:rsidRPr="00AF4428">
        <w:rPr>
          <w:sz w:val="24"/>
          <w:szCs w:val="24"/>
        </w:rPr>
        <w:t>a</w:t>
      </w:r>
      <w:r w:rsidRPr="00AF4428">
        <w:rPr>
          <w:spacing w:val="-1"/>
          <w:sz w:val="24"/>
          <w:szCs w:val="24"/>
        </w:rPr>
        <w:t xml:space="preserve"> </w:t>
      </w:r>
      <w:r w:rsidRPr="00AF4428">
        <w:rPr>
          <w:sz w:val="24"/>
          <w:szCs w:val="24"/>
        </w:rPr>
        <w:t>new</w:t>
      </w:r>
      <w:r w:rsidRPr="00AF4428">
        <w:rPr>
          <w:spacing w:val="-2"/>
          <w:sz w:val="24"/>
          <w:szCs w:val="24"/>
        </w:rPr>
        <w:t xml:space="preserve"> </w:t>
      </w:r>
      <w:r w:rsidRPr="00AF4428">
        <w:rPr>
          <w:sz w:val="24"/>
          <w:szCs w:val="24"/>
        </w:rPr>
        <w:t>category</w:t>
      </w:r>
      <w:r w:rsidRPr="00AF4428">
        <w:rPr>
          <w:spacing w:val="-2"/>
          <w:sz w:val="24"/>
          <w:szCs w:val="24"/>
        </w:rPr>
        <w:t xml:space="preserve"> </w:t>
      </w:r>
      <w:r w:rsidRPr="00AF4428">
        <w:rPr>
          <w:sz w:val="24"/>
          <w:szCs w:val="24"/>
        </w:rPr>
        <w:t>for</w:t>
      </w:r>
      <w:r w:rsidRPr="00AF4428">
        <w:rPr>
          <w:spacing w:val="-3"/>
          <w:sz w:val="24"/>
          <w:szCs w:val="24"/>
        </w:rPr>
        <w:t xml:space="preserve"> </w:t>
      </w:r>
      <w:r w:rsidRPr="00AF4428">
        <w:rPr>
          <w:sz w:val="24"/>
          <w:szCs w:val="24"/>
        </w:rPr>
        <w:t>weeds</w:t>
      </w:r>
      <w:r w:rsidRPr="00AF4428">
        <w:rPr>
          <w:spacing w:val="-4"/>
          <w:sz w:val="24"/>
          <w:szCs w:val="24"/>
        </w:rPr>
        <w:t xml:space="preserve"> </w:t>
      </w:r>
      <w:r w:rsidRPr="00AF4428">
        <w:rPr>
          <w:sz w:val="24"/>
          <w:szCs w:val="24"/>
        </w:rPr>
        <w:t>in</w:t>
      </w:r>
      <w:r w:rsidRPr="00AF4428">
        <w:rPr>
          <w:spacing w:val="-1"/>
          <w:sz w:val="24"/>
          <w:szCs w:val="24"/>
        </w:rPr>
        <w:t xml:space="preserve"> </w:t>
      </w:r>
      <w:r w:rsidRPr="00AF4428">
        <w:rPr>
          <w:sz w:val="24"/>
          <w:szCs w:val="24"/>
        </w:rPr>
        <w:t>the</w:t>
      </w:r>
      <w:r w:rsidRPr="00AF4428">
        <w:rPr>
          <w:spacing w:val="-1"/>
          <w:sz w:val="24"/>
          <w:szCs w:val="24"/>
        </w:rPr>
        <w:t xml:space="preserve"> </w:t>
      </w:r>
      <w:r w:rsidRPr="00AF4428">
        <w:rPr>
          <w:sz w:val="24"/>
          <w:szCs w:val="24"/>
        </w:rPr>
        <w:t>app's</w:t>
      </w:r>
      <w:r w:rsidRPr="00AF4428">
        <w:rPr>
          <w:spacing w:val="-2"/>
          <w:sz w:val="24"/>
          <w:szCs w:val="24"/>
        </w:rPr>
        <w:t xml:space="preserve"> </w:t>
      </w:r>
      <w:r w:rsidRPr="00AF4428">
        <w:rPr>
          <w:sz w:val="24"/>
          <w:szCs w:val="24"/>
        </w:rPr>
        <w:t>reporting</w:t>
      </w:r>
      <w:r w:rsidRPr="00AF4428">
        <w:rPr>
          <w:spacing w:val="-2"/>
          <w:sz w:val="24"/>
          <w:szCs w:val="24"/>
        </w:rPr>
        <w:t xml:space="preserve"> system.</w:t>
      </w:r>
    </w:p>
    <w:p w14:paraId="618F69C8" w14:textId="77777777" w:rsidR="00970273" w:rsidRPr="00AF4428" w:rsidRDefault="007F52CB" w:rsidP="00CF1331">
      <w:pPr>
        <w:pStyle w:val="ListParagraph"/>
        <w:numPr>
          <w:ilvl w:val="1"/>
          <w:numId w:val="6"/>
        </w:numPr>
        <w:tabs>
          <w:tab w:val="left" w:pos="1920"/>
        </w:tabs>
        <w:rPr>
          <w:sz w:val="24"/>
          <w:szCs w:val="24"/>
        </w:rPr>
      </w:pPr>
      <w:r w:rsidRPr="00AF4428">
        <w:rPr>
          <w:sz w:val="24"/>
          <w:szCs w:val="24"/>
        </w:rPr>
        <w:t>Provide emergency contact numbers for councillors, to avoid members reporting these via the app.</w:t>
      </w:r>
    </w:p>
    <w:p w14:paraId="618F69C9" w14:textId="77777777" w:rsidR="00970273" w:rsidRPr="00AF4428" w:rsidRDefault="00970273" w:rsidP="00CF1331">
      <w:pPr>
        <w:pStyle w:val="BodyText"/>
      </w:pPr>
    </w:p>
    <w:p w14:paraId="618F69CA" w14:textId="77777777" w:rsidR="00970273" w:rsidRPr="00AF4428" w:rsidRDefault="007F52CB" w:rsidP="007F52CB">
      <w:pPr>
        <w:pStyle w:val="ListParagraph"/>
        <w:numPr>
          <w:ilvl w:val="0"/>
          <w:numId w:val="6"/>
        </w:numPr>
        <w:tabs>
          <w:tab w:val="left" w:pos="1200"/>
        </w:tabs>
        <w:ind w:right="116"/>
        <w:rPr>
          <w:sz w:val="24"/>
          <w:szCs w:val="24"/>
        </w:rPr>
      </w:pPr>
      <w:r w:rsidRPr="00AF4428">
        <w:rPr>
          <w:sz w:val="24"/>
          <w:szCs w:val="24"/>
        </w:rPr>
        <w:t>The projected dates on the forward plan for developing the app be shared with</w:t>
      </w:r>
      <w:r w:rsidRPr="00AF4428">
        <w:rPr>
          <w:spacing w:val="-17"/>
          <w:sz w:val="24"/>
          <w:szCs w:val="24"/>
        </w:rPr>
        <w:t xml:space="preserve"> </w:t>
      </w:r>
      <w:r w:rsidRPr="00AF4428">
        <w:rPr>
          <w:sz w:val="24"/>
          <w:szCs w:val="24"/>
        </w:rPr>
        <w:t>the</w:t>
      </w:r>
      <w:r w:rsidRPr="00AF4428">
        <w:rPr>
          <w:spacing w:val="-17"/>
          <w:sz w:val="24"/>
          <w:szCs w:val="24"/>
        </w:rPr>
        <w:t xml:space="preserve"> </w:t>
      </w:r>
      <w:r w:rsidRPr="00AF4428">
        <w:rPr>
          <w:sz w:val="24"/>
          <w:szCs w:val="24"/>
        </w:rPr>
        <w:t>Environment,</w:t>
      </w:r>
      <w:r w:rsidRPr="00AF4428">
        <w:rPr>
          <w:spacing w:val="-16"/>
          <w:sz w:val="24"/>
          <w:szCs w:val="24"/>
        </w:rPr>
        <w:t xml:space="preserve"> </w:t>
      </w:r>
      <w:r w:rsidRPr="00AF4428">
        <w:rPr>
          <w:sz w:val="24"/>
          <w:szCs w:val="24"/>
        </w:rPr>
        <w:t>Economic</w:t>
      </w:r>
      <w:r w:rsidRPr="00AF4428">
        <w:rPr>
          <w:spacing w:val="-17"/>
          <w:sz w:val="24"/>
          <w:szCs w:val="24"/>
        </w:rPr>
        <w:t xml:space="preserve"> </w:t>
      </w:r>
      <w:r w:rsidRPr="00AF4428">
        <w:rPr>
          <w:sz w:val="24"/>
          <w:szCs w:val="24"/>
        </w:rPr>
        <w:t>Growth</w:t>
      </w:r>
      <w:r w:rsidRPr="00AF4428">
        <w:rPr>
          <w:spacing w:val="-17"/>
          <w:sz w:val="24"/>
          <w:szCs w:val="24"/>
        </w:rPr>
        <w:t xml:space="preserve"> </w:t>
      </w:r>
      <w:r w:rsidRPr="00AF4428">
        <w:rPr>
          <w:sz w:val="24"/>
          <w:szCs w:val="24"/>
        </w:rPr>
        <w:t>and</w:t>
      </w:r>
      <w:r w:rsidRPr="00AF4428">
        <w:rPr>
          <w:spacing w:val="-17"/>
          <w:sz w:val="24"/>
          <w:szCs w:val="24"/>
        </w:rPr>
        <w:t xml:space="preserve"> </w:t>
      </w:r>
      <w:r w:rsidRPr="00AF4428">
        <w:rPr>
          <w:sz w:val="24"/>
          <w:szCs w:val="24"/>
        </w:rPr>
        <w:t>Transport</w:t>
      </w:r>
      <w:r w:rsidRPr="00AF4428">
        <w:rPr>
          <w:spacing w:val="-16"/>
          <w:sz w:val="24"/>
          <w:szCs w:val="24"/>
        </w:rPr>
        <w:t xml:space="preserve"> </w:t>
      </w:r>
      <w:r w:rsidRPr="00AF4428">
        <w:rPr>
          <w:sz w:val="24"/>
          <w:szCs w:val="24"/>
        </w:rPr>
        <w:t>Scrutiny</w:t>
      </w:r>
      <w:r w:rsidRPr="00AF4428">
        <w:rPr>
          <w:spacing w:val="-17"/>
          <w:sz w:val="24"/>
          <w:szCs w:val="24"/>
        </w:rPr>
        <w:t xml:space="preserve"> </w:t>
      </w:r>
      <w:r w:rsidRPr="00AF4428">
        <w:rPr>
          <w:sz w:val="24"/>
          <w:szCs w:val="24"/>
        </w:rPr>
        <w:t>Committee.</w:t>
      </w:r>
    </w:p>
    <w:p w14:paraId="618F69CB" w14:textId="77777777" w:rsidR="00970273" w:rsidRPr="00AF4428" w:rsidRDefault="00970273" w:rsidP="007F52CB">
      <w:pPr>
        <w:pStyle w:val="BodyText"/>
        <w:jc w:val="both"/>
      </w:pPr>
    </w:p>
    <w:p w14:paraId="618F69CC" w14:textId="77777777" w:rsidR="00970273" w:rsidRPr="00AF4428" w:rsidRDefault="007F52CB" w:rsidP="007F52CB">
      <w:pPr>
        <w:pStyle w:val="ListParagraph"/>
        <w:numPr>
          <w:ilvl w:val="0"/>
          <w:numId w:val="6"/>
        </w:numPr>
        <w:tabs>
          <w:tab w:val="left" w:pos="1199"/>
        </w:tabs>
        <w:ind w:left="1199" w:right="112"/>
        <w:rPr>
          <w:sz w:val="24"/>
          <w:szCs w:val="24"/>
        </w:rPr>
      </w:pPr>
      <w:r w:rsidRPr="00AF4428">
        <w:rPr>
          <w:sz w:val="24"/>
          <w:szCs w:val="24"/>
        </w:rPr>
        <w:t>A</w:t>
      </w:r>
      <w:r w:rsidRPr="00AF4428">
        <w:rPr>
          <w:spacing w:val="40"/>
          <w:sz w:val="24"/>
          <w:szCs w:val="24"/>
        </w:rPr>
        <w:t xml:space="preserve"> </w:t>
      </w:r>
      <w:r w:rsidRPr="00AF4428">
        <w:rPr>
          <w:sz w:val="24"/>
          <w:szCs w:val="24"/>
        </w:rPr>
        <w:t>Briefing</w:t>
      </w:r>
      <w:r w:rsidRPr="00AF4428">
        <w:rPr>
          <w:spacing w:val="40"/>
          <w:sz w:val="24"/>
          <w:szCs w:val="24"/>
        </w:rPr>
        <w:t xml:space="preserve"> </w:t>
      </w:r>
      <w:r w:rsidRPr="00AF4428">
        <w:rPr>
          <w:sz w:val="24"/>
          <w:szCs w:val="24"/>
        </w:rPr>
        <w:t>Note</w:t>
      </w:r>
      <w:r w:rsidRPr="00AF4428">
        <w:rPr>
          <w:spacing w:val="40"/>
          <w:sz w:val="24"/>
          <w:szCs w:val="24"/>
        </w:rPr>
        <w:t xml:space="preserve"> </w:t>
      </w:r>
      <w:r w:rsidRPr="00AF4428">
        <w:rPr>
          <w:sz w:val="24"/>
          <w:szCs w:val="24"/>
        </w:rPr>
        <w:t>on</w:t>
      </w:r>
      <w:r w:rsidRPr="00AF4428">
        <w:rPr>
          <w:spacing w:val="40"/>
          <w:sz w:val="24"/>
          <w:szCs w:val="24"/>
        </w:rPr>
        <w:t xml:space="preserve"> </w:t>
      </w:r>
      <w:r w:rsidRPr="00AF4428">
        <w:rPr>
          <w:sz w:val="24"/>
          <w:szCs w:val="24"/>
        </w:rPr>
        <w:t>future</w:t>
      </w:r>
      <w:r w:rsidRPr="00AF4428">
        <w:rPr>
          <w:spacing w:val="40"/>
          <w:sz w:val="24"/>
          <w:szCs w:val="24"/>
        </w:rPr>
        <w:t xml:space="preserve"> </w:t>
      </w:r>
      <w:r w:rsidRPr="00AF4428">
        <w:rPr>
          <w:sz w:val="24"/>
          <w:szCs w:val="24"/>
        </w:rPr>
        <w:t>plans</w:t>
      </w:r>
      <w:r w:rsidRPr="00AF4428">
        <w:rPr>
          <w:spacing w:val="40"/>
          <w:sz w:val="24"/>
          <w:szCs w:val="24"/>
        </w:rPr>
        <w:t xml:space="preserve"> </w:t>
      </w:r>
      <w:r w:rsidRPr="00AF4428">
        <w:rPr>
          <w:sz w:val="24"/>
          <w:szCs w:val="24"/>
        </w:rPr>
        <w:t>for</w:t>
      </w:r>
      <w:r w:rsidRPr="00AF4428">
        <w:rPr>
          <w:spacing w:val="40"/>
          <w:sz w:val="24"/>
          <w:szCs w:val="24"/>
        </w:rPr>
        <w:t xml:space="preserve"> </w:t>
      </w:r>
      <w:r w:rsidRPr="00AF4428">
        <w:rPr>
          <w:sz w:val="24"/>
          <w:szCs w:val="24"/>
        </w:rPr>
        <w:t>gully</w:t>
      </w:r>
      <w:r w:rsidRPr="00AF4428">
        <w:rPr>
          <w:spacing w:val="40"/>
          <w:sz w:val="24"/>
          <w:szCs w:val="24"/>
        </w:rPr>
        <w:t xml:space="preserve"> </w:t>
      </w:r>
      <w:r w:rsidRPr="00AF4428">
        <w:rPr>
          <w:sz w:val="24"/>
          <w:szCs w:val="24"/>
        </w:rPr>
        <w:t>emptying</w:t>
      </w:r>
      <w:r w:rsidRPr="00AF4428">
        <w:rPr>
          <w:spacing w:val="40"/>
          <w:sz w:val="24"/>
          <w:szCs w:val="24"/>
        </w:rPr>
        <w:t xml:space="preserve"> </w:t>
      </w:r>
      <w:r w:rsidRPr="00AF4428">
        <w:rPr>
          <w:sz w:val="24"/>
          <w:szCs w:val="24"/>
        </w:rPr>
        <w:t>be</w:t>
      </w:r>
      <w:r w:rsidRPr="00AF4428">
        <w:rPr>
          <w:spacing w:val="40"/>
          <w:sz w:val="24"/>
          <w:szCs w:val="24"/>
        </w:rPr>
        <w:t xml:space="preserve"> </w:t>
      </w:r>
      <w:r w:rsidRPr="00AF4428">
        <w:rPr>
          <w:sz w:val="24"/>
          <w:szCs w:val="24"/>
        </w:rPr>
        <w:t>provided</w:t>
      </w:r>
      <w:r w:rsidRPr="00AF4428">
        <w:rPr>
          <w:spacing w:val="40"/>
          <w:sz w:val="24"/>
          <w:szCs w:val="24"/>
        </w:rPr>
        <w:t xml:space="preserve"> </w:t>
      </w:r>
      <w:r w:rsidRPr="00AF4428">
        <w:rPr>
          <w:sz w:val="24"/>
          <w:szCs w:val="24"/>
        </w:rPr>
        <w:t>to</w:t>
      </w:r>
      <w:r w:rsidRPr="00AF4428">
        <w:rPr>
          <w:spacing w:val="40"/>
          <w:sz w:val="24"/>
          <w:szCs w:val="24"/>
        </w:rPr>
        <w:t xml:space="preserve"> </w:t>
      </w:r>
      <w:r w:rsidRPr="00AF4428">
        <w:rPr>
          <w:sz w:val="24"/>
          <w:szCs w:val="24"/>
        </w:rPr>
        <w:t>the</w:t>
      </w:r>
      <w:r w:rsidRPr="00AF4428">
        <w:rPr>
          <w:spacing w:val="40"/>
          <w:sz w:val="24"/>
          <w:szCs w:val="24"/>
        </w:rPr>
        <w:t xml:space="preserve"> </w:t>
      </w:r>
      <w:r w:rsidRPr="00AF4428">
        <w:rPr>
          <w:spacing w:val="-2"/>
          <w:sz w:val="24"/>
          <w:szCs w:val="24"/>
        </w:rPr>
        <w:t>committee.</w:t>
      </w:r>
    </w:p>
    <w:p w14:paraId="6AF29764" w14:textId="77777777" w:rsidR="00AF4428" w:rsidRPr="00AF4428" w:rsidRDefault="00AF4428" w:rsidP="007F52CB">
      <w:pPr>
        <w:pStyle w:val="BodyText"/>
        <w:jc w:val="both"/>
      </w:pPr>
    </w:p>
    <w:p w14:paraId="558B1672" w14:textId="77777777" w:rsidR="00AF4428" w:rsidRPr="00AF4428" w:rsidRDefault="007F52CB" w:rsidP="007F52CB">
      <w:pPr>
        <w:jc w:val="both"/>
        <w:rPr>
          <w:b/>
          <w:bCs/>
          <w:sz w:val="24"/>
          <w:szCs w:val="24"/>
        </w:rPr>
      </w:pPr>
      <w:r w:rsidRPr="00AF4428">
        <w:rPr>
          <w:b/>
          <w:bCs/>
          <w:sz w:val="24"/>
          <w:szCs w:val="24"/>
        </w:rPr>
        <w:t>Levelling Up East Lancashire: Creating Opportunities through Safer, Greener, and Healthier Travel</w:t>
      </w:r>
    </w:p>
    <w:p w14:paraId="2D078413" w14:textId="77777777" w:rsidR="00AF4428" w:rsidRPr="00AF4428" w:rsidRDefault="00AF4428" w:rsidP="007F52CB">
      <w:pPr>
        <w:jc w:val="both"/>
        <w:rPr>
          <w:b/>
          <w:bCs/>
          <w:sz w:val="24"/>
          <w:szCs w:val="24"/>
        </w:rPr>
      </w:pPr>
    </w:p>
    <w:p w14:paraId="618F69D0" w14:textId="53E9023B" w:rsidR="00970273" w:rsidRPr="00AF4428" w:rsidRDefault="007F52CB" w:rsidP="007F52CB">
      <w:pPr>
        <w:jc w:val="both"/>
        <w:rPr>
          <w:sz w:val="24"/>
          <w:szCs w:val="24"/>
        </w:rPr>
      </w:pPr>
      <w:r w:rsidRPr="00AF4428">
        <w:rPr>
          <w:sz w:val="24"/>
          <w:szCs w:val="24"/>
        </w:rPr>
        <w:t>The</w:t>
      </w:r>
      <w:r w:rsidRPr="00AF4428">
        <w:rPr>
          <w:spacing w:val="-1"/>
          <w:sz w:val="24"/>
          <w:szCs w:val="24"/>
        </w:rPr>
        <w:t xml:space="preserve"> </w:t>
      </w:r>
      <w:r w:rsidRPr="00AF4428">
        <w:rPr>
          <w:sz w:val="24"/>
          <w:szCs w:val="24"/>
        </w:rPr>
        <w:t>Chair</w:t>
      </w:r>
      <w:r w:rsidRPr="00AF4428">
        <w:rPr>
          <w:spacing w:val="-3"/>
          <w:sz w:val="24"/>
          <w:szCs w:val="24"/>
        </w:rPr>
        <w:t xml:space="preserve"> </w:t>
      </w:r>
      <w:r w:rsidRPr="00AF4428">
        <w:rPr>
          <w:sz w:val="24"/>
          <w:szCs w:val="24"/>
        </w:rPr>
        <w:t>welcomed</w:t>
      </w:r>
      <w:r w:rsidRPr="00AF4428">
        <w:rPr>
          <w:spacing w:val="-1"/>
          <w:sz w:val="24"/>
          <w:szCs w:val="24"/>
        </w:rPr>
        <w:t xml:space="preserve"> </w:t>
      </w:r>
      <w:r w:rsidRPr="00AF4428">
        <w:rPr>
          <w:sz w:val="24"/>
          <w:szCs w:val="24"/>
        </w:rPr>
        <w:t>to</w:t>
      </w:r>
      <w:r w:rsidRPr="00AF4428">
        <w:rPr>
          <w:spacing w:val="-2"/>
          <w:sz w:val="24"/>
          <w:szCs w:val="24"/>
        </w:rPr>
        <w:t xml:space="preserve"> </w:t>
      </w:r>
      <w:r w:rsidRPr="00AF4428">
        <w:rPr>
          <w:sz w:val="24"/>
          <w:szCs w:val="24"/>
        </w:rPr>
        <w:t>the</w:t>
      </w:r>
      <w:r w:rsidRPr="00AF4428">
        <w:rPr>
          <w:spacing w:val="-3"/>
          <w:sz w:val="24"/>
          <w:szCs w:val="24"/>
        </w:rPr>
        <w:t xml:space="preserve"> </w:t>
      </w:r>
      <w:r w:rsidRPr="00AF4428">
        <w:rPr>
          <w:sz w:val="24"/>
          <w:szCs w:val="24"/>
        </w:rPr>
        <w:t>meeting</w:t>
      </w:r>
      <w:r w:rsidRPr="00AF4428">
        <w:rPr>
          <w:spacing w:val="-1"/>
          <w:sz w:val="24"/>
          <w:szCs w:val="24"/>
        </w:rPr>
        <w:t xml:space="preserve"> </w:t>
      </w:r>
      <w:r w:rsidRPr="00AF4428">
        <w:rPr>
          <w:sz w:val="24"/>
          <w:szCs w:val="24"/>
        </w:rPr>
        <w:t>County</w:t>
      </w:r>
      <w:r w:rsidRPr="00AF4428">
        <w:rPr>
          <w:spacing w:val="-4"/>
          <w:sz w:val="24"/>
          <w:szCs w:val="24"/>
        </w:rPr>
        <w:t xml:space="preserve"> </w:t>
      </w:r>
      <w:r w:rsidRPr="00AF4428">
        <w:rPr>
          <w:sz w:val="24"/>
          <w:szCs w:val="24"/>
        </w:rPr>
        <w:t>Councillor</w:t>
      </w:r>
      <w:r w:rsidRPr="00AF4428">
        <w:rPr>
          <w:spacing w:val="-3"/>
          <w:sz w:val="24"/>
          <w:szCs w:val="24"/>
        </w:rPr>
        <w:t xml:space="preserve"> </w:t>
      </w:r>
      <w:r w:rsidRPr="00AF4428">
        <w:rPr>
          <w:sz w:val="24"/>
          <w:szCs w:val="24"/>
        </w:rPr>
        <w:t>Aidy</w:t>
      </w:r>
      <w:r w:rsidRPr="00AF4428">
        <w:rPr>
          <w:spacing w:val="-2"/>
          <w:sz w:val="24"/>
          <w:szCs w:val="24"/>
        </w:rPr>
        <w:t xml:space="preserve"> </w:t>
      </w:r>
      <w:r w:rsidRPr="00AF4428">
        <w:rPr>
          <w:sz w:val="24"/>
          <w:szCs w:val="24"/>
        </w:rPr>
        <w:t>Riggott,</w:t>
      </w:r>
      <w:r w:rsidRPr="00AF4428">
        <w:rPr>
          <w:spacing w:val="-1"/>
          <w:sz w:val="24"/>
          <w:szCs w:val="24"/>
        </w:rPr>
        <w:t xml:space="preserve"> </w:t>
      </w:r>
      <w:r w:rsidRPr="00AF4428">
        <w:rPr>
          <w:sz w:val="24"/>
          <w:szCs w:val="24"/>
        </w:rPr>
        <w:t>Cabinet</w:t>
      </w:r>
      <w:r w:rsidRPr="00AF4428">
        <w:rPr>
          <w:spacing w:val="-2"/>
          <w:sz w:val="24"/>
          <w:szCs w:val="24"/>
        </w:rPr>
        <w:t xml:space="preserve"> </w:t>
      </w:r>
      <w:r w:rsidRPr="00AF4428">
        <w:rPr>
          <w:sz w:val="24"/>
          <w:szCs w:val="24"/>
        </w:rPr>
        <w:t>Member for Economic Development and Growth, and Andrew Mullaney, Director of Environment and Planning.</w:t>
      </w:r>
    </w:p>
    <w:p w14:paraId="618F69D1" w14:textId="77777777" w:rsidR="00970273" w:rsidRPr="00AF4428" w:rsidRDefault="00970273" w:rsidP="007F52CB">
      <w:pPr>
        <w:pStyle w:val="BodyText"/>
        <w:jc w:val="both"/>
      </w:pPr>
    </w:p>
    <w:p w14:paraId="618F69D2" w14:textId="77777777" w:rsidR="00970273" w:rsidRPr="00AF4428" w:rsidRDefault="007F52CB" w:rsidP="007F52CB">
      <w:pPr>
        <w:pStyle w:val="BodyText"/>
        <w:ind w:right="115"/>
        <w:jc w:val="both"/>
      </w:pPr>
      <w:r w:rsidRPr="00AF4428">
        <w:t>The</w:t>
      </w:r>
      <w:r w:rsidRPr="00AF4428">
        <w:rPr>
          <w:spacing w:val="-15"/>
        </w:rPr>
        <w:t xml:space="preserve"> </w:t>
      </w:r>
      <w:r w:rsidRPr="00AF4428">
        <w:t>committee</w:t>
      </w:r>
      <w:r w:rsidRPr="00AF4428">
        <w:rPr>
          <w:spacing w:val="-15"/>
        </w:rPr>
        <w:t xml:space="preserve"> </w:t>
      </w:r>
      <w:r w:rsidRPr="00AF4428">
        <w:t>was</w:t>
      </w:r>
      <w:r w:rsidRPr="00AF4428">
        <w:rPr>
          <w:spacing w:val="-15"/>
        </w:rPr>
        <w:t xml:space="preserve"> </w:t>
      </w:r>
      <w:r w:rsidRPr="00AF4428">
        <w:t>presented</w:t>
      </w:r>
      <w:r w:rsidRPr="00AF4428">
        <w:rPr>
          <w:spacing w:val="-16"/>
        </w:rPr>
        <w:t xml:space="preserve"> </w:t>
      </w:r>
      <w:r w:rsidRPr="00AF4428">
        <w:t>a</w:t>
      </w:r>
      <w:r w:rsidRPr="00AF4428">
        <w:rPr>
          <w:spacing w:val="-15"/>
        </w:rPr>
        <w:t xml:space="preserve"> </w:t>
      </w:r>
      <w:r w:rsidRPr="00AF4428">
        <w:t>report</w:t>
      </w:r>
      <w:r w:rsidRPr="00AF4428">
        <w:rPr>
          <w:spacing w:val="-17"/>
        </w:rPr>
        <w:t xml:space="preserve"> </w:t>
      </w:r>
      <w:r w:rsidRPr="00AF4428">
        <w:t>which</w:t>
      </w:r>
      <w:r w:rsidRPr="00AF4428">
        <w:rPr>
          <w:spacing w:val="-16"/>
        </w:rPr>
        <w:t xml:space="preserve"> </w:t>
      </w:r>
      <w:r w:rsidRPr="00AF4428">
        <w:t>provided</w:t>
      </w:r>
      <w:r w:rsidRPr="00AF4428">
        <w:rPr>
          <w:spacing w:val="-16"/>
        </w:rPr>
        <w:t xml:space="preserve"> </w:t>
      </w:r>
      <w:r w:rsidRPr="00AF4428">
        <w:t>the</w:t>
      </w:r>
      <w:r w:rsidRPr="00AF4428">
        <w:rPr>
          <w:spacing w:val="-16"/>
        </w:rPr>
        <w:t xml:space="preserve"> </w:t>
      </w:r>
      <w:r w:rsidRPr="00AF4428">
        <w:t>background</w:t>
      </w:r>
      <w:r w:rsidRPr="00AF4428">
        <w:rPr>
          <w:spacing w:val="-15"/>
        </w:rPr>
        <w:t xml:space="preserve"> </w:t>
      </w:r>
      <w:r w:rsidRPr="00AF4428">
        <w:t>to</w:t>
      </w:r>
      <w:r w:rsidRPr="00AF4428">
        <w:rPr>
          <w:spacing w:val="-16"/>
        </w:rPr>
        <w:t xml:space="preserve"> </w:t>
      </w:r>
      <w:r w:rsidRPr="00AF4428">
        <w:t>the</w:t>
      </w:r>
      <w:r w:rsidRPr="00AF4428">
        <w:rPr>
          <w:spacing w:val="-16"/>
        </w:rPr>
        <w:t xml:space="preserve"> </w:t>
      </w:r>
      <w:r w:rsidRPr="00AF4428">
        <w:t>Levelling Up Fund</w:t>
      </w:r>
      <w:r w:rsidRPr="00AF4428">
        <w:rPr>
          <w:spacing w:val="-1"/>
        </w:rPr>
        <w:t xml:space="preserve"> </w:t>
      </w:r>
      <w:r w:rsidRPr="00AF4428">
        <w:t>within East</w:t>
      </w:r>
      <w:r w:rsidRPr="00AF4428">
        <w:rPr>
          <w:spacing w:val="-2"/>
        </w:rPr>
        <w:t xml:space="preserve"> </w:t>
      </w:r>
      <w:r w:rsidRPr="00AF4428">
        <w:t>Lancashire, the County</w:t>
      </w:r>
      <w:r w:rsidRPr="00AF4428">
        <w:rPr>
          <w:spacing w:val="-2"/>
        </w:rPr>
        <w:t xml:space="preserve"> </w:t>
      </w:r>
      <w:r w:rsidRPr="00AF4428">
        <w:t>Council'</w:t>
      </w:r>
      <w:r w:rsidRPr="00AF4428">
        <w:t>s successful bid and next steps.</w:t>
      </w:r>
    </w:p>
    <w:p w14:paraId="618F69D4" w14:textId="77777777" w:rsidR="00970273" w:rsidRPr="00AF4428" w:rsidRDefault="007F52CB" w:rsidP="007F52CB">
      <w:pPr>
        <w:pStyle w:val="BodyText"/>
        <w:ind w:right="114"/>
        <w:jc w:val="both"/>
      </w:pPr>
      <w:r w:rsidRPr="00AF4428">
        <w:rPr>
          <w:b/>
        </w:rPr>
        <w:lastRenderedPageBreak/>
        <w:t>Resolved</w:t>
      </w:r>
      <w:r w:rsidRPr="00AF4428">
        <w:t>: That a further update on Levelling Up East Lancashire focussing on expected outcomes, how these would be measured, expectations and timelines on what is hoped to be achieved be provided at an appropriate time in 2</w:t>
      </w:r>
      <w:r w:rsidRPr="00AF4428">
        <w:t>024.</w:t>
      </w:r>
    </w:p>
    <w:p w14:paraId="50B290D6" w14:textId="77777777" w:rsidR="00AF4428" w:rsidRPr="00AF4428" w:rsidRDefault="00AF4428" w:rsidP="007F52CB">
      <w:pPr>
        <w:pStyle w:val="BodyText"/>
        <w:ind w:left="120" w:right="114"/>
        <w:jc w:val="both"/>
      </w:pPr>
    </w:p>
    <w:p w14:paraId="618F69D5" w14:textId="77777777" w:rsidR="00970273" w:rsidRPr="00AF4428" w:rsidRDefault="007F52CB" w:rsidP="007F52CB">
      <w:pPr>
        <w:jc w:val="both"/>
        <w:rPr>
          <w:b/>
          <w:bCs/>
          <w:sz w:val="24"/>
          <w:szCs w:val="24"/>
        </w:rPr>
      </w:pPr>
      <w:r w:rsidRPr="00AF4428">
        <w:rPr>
          <w:b/>
          <w:bCs/>
          <w:sz w:val="24"/>
          <w:szCs w:val="24"/>
        </w:rPr>
        <w:t>Work</w:t>
      </w:r>
      <w:r w:rsidRPr="00AF4428">
        <w:rPr>
          <w:b/>
          <w:bCs/>
          <w:spacing w:val="-2"/>
          <w:sz w:val="24"/>
          <w:szCs w:val="24"/>
        </w:rPr>
        <w:t xml:space="preserve"> </w:t>
      </w:r>
      <w:r w:rsidRPr="00AF4428">
        <w:rPr>
          <w:b/>
          <w:bCs/>
          <w:sz w:val="24"/>
          <w:szCs w:val="24"/>
        </w:rPr>
        <w:t>Programme</w:t>
      </w:r>
      <w:r w:rsidRPr="00AF4428">
        <w:rPr>
          <w:b/>
          <w:bCs/>
          <w:spacing w:val="-2"/>
          <w:sz w:val="24"/>
          <w:szCs w:val="24"/>
        </w:rPr>
        <w:t xml:space="preserve"> 2023/24</w:t>
      </w:r>
    </w:p>
    <w:p w14:paraId="475503BB" w14:textId="77777777" w:rsidR="00AF4428" w:rsidRPr="00AF4428" w:rsidRDefault="00AF4428" w:rsidP="007F52CB">
      <w:pPr>
        <w:pStyle w:val="BodyText"/>
        <w:ind w:left="120" w:right="116"/>
        <w:jc w:val="both"/>
      </w:pPr>
    </w:p>
    <w:p w14:paraId="618F69D6" w14:textId="6D6B4578" w:rsidR="00970273" w:rsidRPr="00AF4428" w:rsidRDefault="007F52CB" w:rsidP="007F52CB">
      <w:pPr>
        <w:pStyle w:val="BodyText"/>
        <w:ind w:right="116"/>
        <w:jc w:val="both"/>
      </w:pPr>
      <w:r w:rsidRPr="00AF4428">
        <w:t>A copy of the committee's work programme</w:t>
      </w:r>
      <w:r w:rsidRPr="00AF4428">
        <w:t xml:space="preserve"> for 2023/24 which contained an update on progress with responses to the committee's recommendations on road closures was presented.</w:t>
      </w:r>
    </w:p>
    <w:p w14:paraId="618F69D7" w14:textId="77777777" w:rsidR="00970273" w:rsidRPr="00AF4428" w:rsidRDefault="00970273" w:rsidP="007F52CB">
      <w:pPr>
        <w:pStyle w:val="BodyText"/>
        <w:jc w:val="both"/>
      </w:pPr>
    </w:p>
    <w:p w14:paraId="618F69D8" w14:textId="77777777" w:rsidR="00970273" w:rsidRPr="00AF4428" w:rsidRDefault="007F52CB" w:rsidP="007F52CB">
      <w:pPr>
        <w:jc w:val="both"/>
        <w:rPr>
          <w:sz w:val="24"/>
          <w:szCs w:val="24"/>
        </w:rPr>
      </w:pPr>
      <w:r w:rsidRPr="00AF4428">
        <w:rPr>
          <w:b/>
          <w:sz w:val="24"/>
          <w:szCs w:val="24"/>
        </w:rPr>
        <w:t xml:space="preserve">Resolved: </w:t>
      </w:r>
      <w:r w:rsidRPr="00AF4428">
        <w:rPr>
          <w:spacing w:val="-2"/>
          <w:sz w:val="24"/>
          <w:szCs w:val="24"/>
        </w:rPr>
        <w:t>That;</w:t>
      </w:r>
    </w:p>
    <w:p w14:paraId="618F69D9" w14:textId="77777777" w:rsidR="00970273" w:rsidRPr="00AF4428" w:rsidRDefault="00970273" w:rsidP="007F52CB">
      <w:pPr>
        <w:pStyle w:val="BodyText"/>
        <w:jc w:val="both"/>
      </w:pPr>
    </w:p>
    <w:p w14:paraId="618F69DA" w14:textId="77777777" w:rsidR="00970273" w:rsidRPr="00AF4428" w:rsidRDefault="007F52CB" w:rsidP="007F52CB">
      <w:pPr>
        <w:pStyle w:val="ListParagraph"/>
        <w:numPr>
          <w:ilvl w:val="0"/>
          <w:numId w:val="5"/>
        </w:numPr>
        <w:tabs>
          <w:tab w:val="left" w:pos="1200"/>
        </w:tabs>
        <w:ind w:right="112"/>
        <w:rPr>
          <w:sz w:val="24"/>
          <w:szCs w:val="24"/>
        </w:rPr>
      </w:pPr>
      <w:r w:rsidRPr="00AF4428">
        <w:rPr>
          <w:sz w:val="24"/>
          <w:szCs w:val="24"/>
        </w:rPr>
        <w:t>The Environment, Economic Growth and Transport Scrutiny Committee work programme for 2023/24 be noted.</w:t>
      </w:r>
    </w:p>
    <w:p w14:paraId="618F69DB" w14:textId="77777777" w:rsidR="00970273" w:rsidRPr="00AF4428" w:rsidRDefault="00970273" w:rsidP="007F52CB">
      <w:pPr>
        <w:pStyle w:val="BodyText"/>
        <w:jc w:val="both"/>
      </w:pPr>
    </w:p>
    <w:p w14:paraId="618F69DC" w14:textId="77777777" w:rsidR="00970273" w:rsidRPr="00AF4428" w:rsidRDefault="007F52CB" w:rsidP="007F52CB">
      <w:pPr>
        <w:pStyle w:val="ListParagraph"/>
        <w:numPr>
          <w:ilvl w:val="0"/>
          <w:numId w:val="5"/>
        </w:numPr>
        <w:tabs>
          <w:tab w:val="left" w:pos="1198"/>
          <w:tab w:val="left" w:pos="1200"/>
        </w:tabs>
        <w:rPr>
          <w:sz w:val="24"/>
          <w:szCs w:val="24"/>
        </w:rPr>
      </w:pPr>
      <w:r w:rsidRPr="00AF4428">
        <w:rPr>
          <w:sz w:val="24"/>
          <w:szCs w:val="24"/>
        </w:rPr>
        <w:t>T</w:t>
      </w:r>
      <w:r w:rsidRPr="00AF4428">
        <w:rPr>
          <w:sz w:val="24"/>
          <w:szCs w:val="24"/>
        </w:rPr>
        <w:t>he</w:t>
      </w:r>
      <w:r w:rsidRPr="00AF4428">
        <w:rPr>
          <w:spacing w:val="-8"/>
          <w:sz w:val="24"/>
          <w:szCs w:val="24"/>
        </w:rPr>
        <w:t xml:space="preserve"> </w:t>
      </w:r>
      <w:r w:rsidRPr="00AF4428">
        <w:rPr>
          <w:sz w:val="24"/>
          <w:szCs w:val="24"/>
        </w:rPr>
        <w:t>formal</w:t>
      </w:r>
      <w:r w:rsidRPr="00AF4428">
        <w:rPr>
          <w:spacing w:val="-9"/>
          <w:sz w:val="24"/>
          <w:szCs w:val="24"/>
        </w:rPr>
        <w:t xml:space="preserve"> </w:t>
      </w:r>
      <w:r w:rsidRPr="00AF4428">
        <w:rPr>
          <w:sz w:val="24"/>
          <w:szCs w:val="24"/>
        </w:rPr>
        <w:t>response</w:t>
      </w:r>
      <w:r w:rsidRPr="00AF4428">
        <w:rPr>
          <w:spacing w:val="-8"/>
          <w:sz w:val="24"/>
          <w:szCs w:val="24"/>
        </w:rPr>
        <w:t xml:space="preserve"> </w:t>
      </w:r>
      <w:r w:rsidRPr="00AF4428">
        <w:rPr>
          <w:sz w:val="24"/>
          <w:szCs w:val="24"/>
        </w:rPr>
        <w:t>from</w:t>
      </w:r>
      <w:r w:rsidRPr="00AF4428">
        <w:rPr>
          <w:spacing w:val="-9"/>
          <w:sz w:val="24"/>
          <w:szCs w:val="24"/>
        </w:rPr>
        <w:t xml:space="preserve"> </w:t>
      </w:r>
      <w:r w:rsidRPr="00AF4428">
        <w:rPr>
          <w:sz w:val="24"/>
          <w:szCs w:val="24"/>
        </w:rPr>
        <w:t>the</w:t>
      </w:r>
      <w:r w:rsidRPr="00AF4428">
        <w:rPr>
          <w:spacing w:val="-8"/>
          <w:sz w:val="24"/>
          <w:szCs w:val="24"/>
        </w:rPr>
        <w:t xml:space="preserve"> </w:t>
      </w:r>
      <w:r w:rsidRPr="00AF4428">
        <w:rPr>
          <w:sz w:val="24"/>
          <w:szCs w:val="24"/>
        </w:rPr>
        <w:t>Cabinet</w:t>
      </w:r>
      <w:r w:rsidRPr="00AF4428">
        <w:rPr>
          <w:spacing w:val="-11"/>
          <w:sz w:val="24"/>
          <w:szCs w:val="24"/>
        </w:rPr>
        <w:t xml:space="preserve"> </w:t>
      </w:r>
      <w:r w:rsidRPr="00AF4428">
        <w:rPr>
          <w:sz w:val="24"/>
          <w:szCs w:val="24"/>
        </w:rPr>
        <w:t>Member</w:t>
      </w:r>
      <w:r w:rsidRPr="00AF4428">
        <w:rPr>
          <w:spacing w:val="-9"/>
          <w:sz w:val="24"/>
          <w:szCs w:val="24"/>
        </w:rPr>
        <w:t xml:space="preserve"> </w:t>
      </w:r>
      <w:r w:rsidRPr="00AF4428">
        <w:rPr>
          <w:sz w:val="24"/>
          <w:szCs w:val="24"/>
        </w:rPr>
        <w:t>for</w:t>
      </w:r>
      <w:r w:rsidRPr="00AF4428">
        <w:rPr>
          <w:spacing w:val="-12"/>
          <w:sz w:val="24"/>
          <w:szCs w:val="24"/>
        </w:rPr>
        <w:t xml:space="preserve"> </w:t>
      </w:r>
      <w:r w:rsidRPr="00AF4428">
        <w:rPr>
          <w:sz w:val="24"/>
          <w:szCs w:val="24"/>
        </w:rPr>
        <w:t>Highways</w:t>
      </w:r>
      <w:r w:rsidRPr="00AF4428">
        <w:rPr>
          <w:spacing w:val="-11"/>
          <w:sz w:val="24"/>
          <w:szCs w:val="24"/>
        </w:rPr>
        <w:t xml:space="preserve"> </w:t>
      </w:r>
      <w:r w:rsidRPr="00AF4428">
        <w:rPr>
          <w:sz w:val="24"/>
          <w:szCs w:val="24"/>
        </w:rPr>
        <w:t>and</w:t>
      </w:r>
      <w:r w:rsidRPr="00AF4428">
        <w:rPr>
          <w:spacing w:val="-8"/>
          <w:sz w:val="24"/>
          <w:szCs w:val="24"/>
        </w:rPr>
        <w:t xml:space="preserve"> </w:t>
      </w:r>
      <w:r w:rsidRPr="00AF4428">
        <w:rPr>
          <w:sz w:val="24"/>
          <w:szCs w:val="24"/>
        </w:rPr>
        <w:t>Transport to the committee's recommendations on road closures be noted.</w:t>
      </w:r>
    </w:p>
    <w:p w14:paraId="618F69DD" w14:textId="77777777" w:rsidR="00970273" w:rsidRPr="00AF4428" w:rsidRDefault="00970273" w:rsidP="007F52CB">
      <w:pPr>
        <w:pStyle w:val="BodyText"/>
        <w:jc w:val="both"/>
      </w:pPr>
    </w:p>
    <w:p w14:paraId="618F69DE" w14:textId="77777777" w:rsidR="00970273" w:rsidRPr="00AF4428" w:rsidRDefault="007F52CB" w:rsidP="007F52CB">
      <w:pPr>
        <w:pStyle w:val="ListParagraph"/>
        <w:numPr>
          <w:ilvl w:val="0"/>
          <w:numId w:val="5"/>
        </w:numPr>
        <w:tabs>
          <w:tab w:val="left" w:pos="1197"/>
          <w:tab w:val="left" w:pos="1200"/>
        </w:tabs>
        <w:ind w:right="114"/>
        <w:rPr>
          <w:sz w:val="24"/>
          <w:szCs w:val="24"/>
        </w:rPr>
      </w:pPr>
      <w:r w:rsidRPr="00AF4428">
        <w:rPr>
          <w:sz w:val="24"/>
          <w:szCs w:val="24"/>
        </w:rPr>
        <w:t>A request to add a new topic to the Environment, Economic Growth and Transport Scrutiny</w:t>
      </w:r>
      <w:r w:rsidRPr="00AF4428">
        <w:rPr>
          <w:spacing w:val="-1"/>
          <w:sz w:val="24"/>
          <w:szCs w:val="24"/>
        </w:rPr>
        <w:t xml:space="preserve"> </w:t>
      </w:r>
      <w:r w:rsidRPr="00AF4428">
        <w:rPr>
          <w:sz w:val="24"/>
          <w:szCs w:val="24"/>
        </w:rPr>
        <w:t>Committee's</w:t>
      </w:r>
      <w:r w:rsidRPr="00AF4428">
        <w:rPr>
          <w:spacing w:val="-1"/>
          <w:sz w:val="24"/>
          <w:szCs w:val="24"/>
        </w:rPr>
        <w:t xml:space="preserve"> </w:t>
      </w:r>
      <w:r w:rsidRPr="00AF4428">
        <w:rPr>
          <w:sz w:val="24"/>
          <w:szCs w:val="24"/>
        </w:rPr>
        <w:t>work</w:t>
      </w:r>
      <w:r w:rsidRPr="00AF4428">
        <w:rPr>
          <w:spacing w:val="-1"/>
          <w:sz w:val="24"/>
          <w:szCs w:val="24"/>
        </w:rPr>
        <w:t xml:space="preserve"> </w:t>
      </w:r>
      <w:r w:rsidRPr="00AF4428">
        <w:rPr>
          <w:sz w:val="24"/>
          <w:szCs w:val="24"/>
        </w:rPr>
        <w:t>programme for</w:t>
      </w:r>
      <w:r w:rsidRPr="00AF4428">
        <w:rPr>
          <w:spacing w:val="-1"/>
          <w:sz w:val="24"/>
          <w:szCs w:val="24"/>
        </w:rPr>
        <w:t xml:space="preserve"> </w:t>
      </w:r>
      <w:r w:rsidRPr="00AF4428">
        <w:rPr>
          <w:sz w:val="24"/>
          <w:szCs w:val="24"/>
        </w:rPr>
        <w:t>2023</w:t>
      </w:r>
      <w:r w:rsidRPr="00AF4428">
        <w:rPr>
          <w:sz w:val="24"/>
          <w:szCs w:val="24"/>
        </w:rPr>
        <w:t>/24 on reviewing the Transport Asset Management Plan (TAMP) be made to the Scrutiny Management Board at its next scheduled meeting on 16 January 2024.</w:t>
      </w:r>
    </w:p>
    <w:p w14:paraId="618F69DF" w14:textId="77777777" w:rsidR="00970273" w:rsidRDefault="00970273" w:rsidP="00CF1331">
      <w:pPr>
        <w:jc w:val="both"/>
        <w:rPr>
          <w:sz w:val="24"/>
        </w:rPr>
        <w:sectPr w:rsidR="00970273">
          <w:pgSz w:w="11910" w:h="16850"/>
          <w:pgMar w:top="1760" w:right="1320" w:bottom="820" w:left="1320" w:header="0" w:footer="613" w:gutter="0"/>
          <w:cols w:space="720"/>
        </w:sectPr>
      </w:pPr>
    </w:p>
    <w:p w14:paraId="618F69E0" w14:textId="44F58EEB" w:rsidR="00970273" w:rsidRDefault="007F52CB" w:rsidP="00CF1331">
      <w:pPr>
        <w:pStyle w:val="BodyText"/>
        <w:rPr>
          <w:sz w:val="40"/>
        </w:rPr>
      </w:pPr>
      <w:r>
        <w:rPr>
          <w:rFonts w:ascii="Times New Roman" w:eastAsiaTheme="minorEastAsia" w:hAnsi="Times New Roman" w:cs="Times New Roman"/>
          <w:noProof/>
        </w:rPr>
        <w:lastRenderedPageBreak/>
        <w:drawing>
          <wp:anchor distT="0" distB="0" distL="114300" distR="114300" simplePos="0" relativeHeight="251662336" behindDoc="1" locked="0" layoutInCell="1" allowOverlap="1">
            <wp:simplePos x="0" y="0"/>
            <wp:positionH relativeFrom="column">
              <wp:posOffset>-818985</wp:posOffset>
            </wp:positionH>
            <wp:positionV relativeFrom="paragraph">
              <wp:posOffset>0</wp:posOffset>
            </wp:positionV>
            <wp:extent cx="7544500" cy="2003728"/>
            <wp:effectExtent l="0" t="0" r="0" b="0"/>
            <wp:wrapNone/>
            <wp:docPr id="18" name="Picture 18"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descr="Background pattern&#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44500" cy="2003728"/>
                    </a:xfrm>
                    <a:prstGeom prst="rect">
                      <a:avLst/>
                    </a:prstGeom>
                    <a:noFill/>
                  </pic:spPr>
                </pic:pic>
              </a:graphicData>
            </a:graphic>
            <wp14:sizeRelH relativeFrom="page">
              <wp14:pctWidth>0</wp14:pctWidth>
            </wp14:sizeRelH>
            <wp14:sizeRelV relativeFrom="page">
              <wp14:pctHeight>0</wp14:pctHeight>
            </wp14:sizeRelV>
          </wp:anchor>
        </w:drawing>
      </w:r>
    </w:p>
    <w:p w14:paraId="618F69E1" w14:textId="77777777" w:rsidR="00970273" w:rsidRDefault="00970273" w:rsidP="00CF1331">
      <w:pPr>
        <w:pStyle w:val="BodyText"/>
        <w:rPr>
          <w:sz w:val="40"/>
        </w:rPr>
      </w:pPr>
    </w:p>
    <w:p w14:paraId="618F69E2" w14:textId="77777777" w:rsidR="00970273" w:rsidRDefault="00970273" w:rsidP="00CF1331">
      <w:pPr>
        <w:pStyle w:val="BodyText"/>
        <w:rPr>
          <w:sz w:val="40"/>
        </w:rPr>
      </w:pPr>
    </w:p>
    <w:p w14:paraId="618F69E3" w14:textId="77777777" w:rsidR="00970273" w:rsidRDefault="00970273" w:rsidP="00CF1331">
      <w:pPr>
        <w:pStyle w:val="BodyText"/>
        <w:rPr>
          <w:sz w:val="40"/>
        </w:rPr>
      </w:pPr>
    </w:p>
    <w:p w14:paraId="618F69E4" w14:textId="77777777" w:rsidR="00970273" w:rsidRDefault="00970273" w:rsidP="00CF1331">
      <w:pPr>
        <w:pStyle w:val="BodyText"/>
        <w:rPr>
          <w:sz w:val="40"/>
        </w:rPr>
      </w:pPr>
    </w:p>
    <w:p w14:paraId="618F69E5" w14:textId="77777777" w:rsidR="00970273" w:rsidRDefault="00970273" w:rsidP="00CF1331">
      <w:pPr>
        <w:pStyle w:val="BodyText"/>
        <w:rPr>
          <w:sz w:val="40"/>
        </w:rPr>
      </w:pPr>
    </w:p>
    <w:p w14:paraId="073A422C" w14:textId="77777777" w:rsidR="00CF1331" w:rsidRDefault="00CF1331" w:rsidP="00CF1331">
      <w:pPr>
        <w:pStyle w:val="Heading1"/>
        <w:ind w:left="4"/>
        <w:rPr>
          <w:color w:val="2C5A77"/>
        </w:rPr>
      </w:pPr>
      <w:bookmarkStart w:id="10" w:name="EEGT_2_Appendix_A"/>
      <w:bookmarkStart w:id="11" w:name="Meeting_of_the_Environment,_Economic_Gro"/>
      <w:bookmarkEnd w:id="10"/>
      <w:bookmarkEnd w:id="11"/>
    </w:p>
    <w:p w14:paraId="618F69E6" w14:textId="6B99D2D6" w:rsidR="00970273" w:rsidRDefault="007F52CB" w:rsidP="00CF1331">
      <w:pPr>
        <w:pStyle w:val="Heading1"/>
        <w:ind w:left="4"/>
      </w:pPr>
      <w:r>
        <w:rPr>
          <w:color w:val="2C5A77"/>
        </w:rPr>
        <w:t>Meeting</w:t>
      </w:r>
      <w:r>
        <w:rPr>
          <w:color w:val="2C5A77"/>
          <w:spacing w:val="-6"/>
        </w:rPr>
        <w:t xml:space="preserve"> </w:t>
      </w:r>
      <w:r>
        <w:rPr>
          <w:color w:val="2C5A77"/>
        </w:rPr>
        <w:t>of</w:t>
      </w:r>
      <w:r>
        <w:rPr>
          <w:color w:val="2C5A77"/>
          <w:spacing w:val="-6"/>
        </w:rPr>
        <w:t xml:space="preserve"> </w:t>
      </w:r>
      <w:r>
        <w:rPr>
          <w:color w:val="2C5A77"/>
        </w:rPr>
        <w:t>the</w:t>
      </w:r>
      <w:r>
        <w:rPr>
          <w:color w:val="2C5A77"/>
          <w:spacing w:val="-6"/>
        </w:rPr>
        <w:t xml:space="preserve"> </w:t>
      </w:r>
      <w:r>
        <w:rPr>
          <w:color w:val="2C5A77"/>
        </w:rPr>
        <w:t>Environment,</w:t>
      </w:r>
      <w:r>
        <w:rPr>
          <w:color w:val="2C5A77"/>
          <w:spacing w:val="-7"/>
        </w:rPr>
        <w:t xml:space="preserve"> </w:t>
      </w:r>
      <w:r>
        <w:rPr>
          <w:color w:val="2C5A77"/>
        </w:rPr>
        <w:t>Economic</w:t>
      </w:r>
      <w:r>
        <w:rPr>
          <w:color w:val="2C5A77"/>
          <w:spacing w:val="-6"/>
        </w:rPr>
        <w:t xml:space="preserve"> </w:t>
      </w:r>
      <w:r>
        <w:rPr>
          <w:color w:val="2C5A77"/>
        </w:rPr>
        <w:t xml:space="preserve">Growth, and Transport Scrutiny </w:t>
      </w:r>
      <w:r>
        <w:rPr>
          <w:color w:val="2C5A77"/>
        </w:rPr>
        <w:t>Committee</w:t>
      </w:r>
    </w:p>
    <w:p w14:paraId="618F69E7" w14:textId="77777777" w:rsidR="00970273" w:rsidRDefault="007F52CB" w:rsidP="00CF1331">
      <w:pPr>
        <w:ind w:left="3" w:right="1"/>
        <w:jc w:val="center"/>
        <w:rPr>
          <w:b/>
          <w:sz w:val="40"/>
        </w:rPr>
      </w:pPr>
      <w:r>
        <w:rPr>
          <w:b/>
          <w:color w:val="2C5A77"/>
          <w:sz w:val="40"/>
        </w:rPr>
        <w:t>(25</w:t>
      </w:r>
      <w:r>
        <w:rPr>
          <w:b/>
          <w:color w:val="2C5A77"/>
          <w:spacing w:val="-4"/>
          <w:sz w:val="40"/>
        </w:rPr>
        <w:t xml:space="preserve"> </w:t>
      </w:r>
      <w:r>
        <w:rPr>
          <w:b/>
          <w:color w:val="2C5A77"/>
          <w:sz w:val="40"/>
        </w:rPr>
        <w:t>January</w:t>
      </w:r>
      <w:r>
        <w:rPr>
          <w:b/>
          <w:color w:val="2C5A77"/>
          <w:spacing w:val="-5"/>
          <w:sz w:val="40"/>
        </w:rPr>
        <w:t xml:space="preserve"> </w:t>
      </w:r>
      <w:r>
        <w:rPr>
          <w:b/>
          <w:color w:val="2C5A77"/>
          <w:spacing w:val="-2"/>
          <w:sz w:val="40"/>
        </w:rPr>
        <w:t>2024)</w:t>
      </w:r>
    </w:p>
    <w:p w14:paraId="58E09E30" w14:textId="77777777" w:rsidR="00AF4428" w:rsidRDefault="00AF4428" w:rsidP="00CF1331">
      <w:pPr>
        <w:pStyle w:val="BodyText"/>
        <w:ind w:left="4" w:right="1"/>
        <w:jc w:val="center"/>
        <w:rPr>
          <w:b/>
        </w:rPr>
      </w:pPr>
    </w:p>
    <w:p w14:paraId="618F69E8" w14:textId="1A7A1768" w:rsidR="00970273" w:rsidRDefault="007F52CB" w:rsidP="00CF1331">
      <w:pPr>
        <w:pStyle w:val="BodyText"/>
        <w:ind w:left="4" w:right="1"/>
        <w:jc w:val="center"/>
        <w:rPr>
          <w:spacing w:val="-2"/>
        </w:rPr>
      </w:pPr>
      <w:r>
        <w:rPr>
          <w:b/>
        </w:rPr>
        <w:t>Chair:</w:t>
      </w:r>
      <w:r>
        <w:rPr>
          <w:b/>
          <w:spacing w:val="-3"/>
        </w:rPr>
        <w:t xml:space="preserve"> </w:t>
      </w:r>
      <w:r>
        <w:t>County</w:t>
      </w:r>
      <w:r>
        <w:rPr>
          <w:spacing w:val="-4"/>
        </w:rPr>
        <w:t xml:space="preserve"> </w:t>
      </w:r>
      <w:r>
        <w:t>Councillor</w:t>
      </w:r>
      <w:r>
        <w:rPr>
          <w:spacing w:val="-3"/>
        </w:rPr>
        <w:t xml:space="preserve"> </w:t>
      </w:r>
      <w:r>
        <w:t xml:space="preserve">Rob </w:t>
      </w:r>
      <w:r>
        <w:rPr>
          <w:spacing w:val="-2"/>
        </w:rPr>
        <w:t>Bailey</w:t>
      </w:r>
    </w:p>
    <w:p w14:paraId="6A70BD8C" w14:textId="77777777" w:rsidR="00AF4428" w:rsidRDefault="00AF4428" w:rsidP="00CF1331">
      <w:pPr>
        <w:pStyle w:val="BodyText"/>
        <w:ind w:left="4" w:right="1"/>
        <w:jc w:val="center"/>
      </w:pPr>
    </w:p>
    <w:p w14:paraId="618F69E9" w14:textId="77777777" w:rsidR="00970273" w:rsidRDefault="007F52CB" w:rsidP="00AF4428">
      <w:pPr>
        <w:pStyle w:val="Heading2"/>
        <w:spacing w:before="0"/>
        <w:ind w:left="0"/>
      </w:pPr>
      <w:r>
        <w:t>Part</w:t>
      </w:r>
      <w:r>
        <w:rPr>
          <w:spacing w:val="-7"/>
        </w:rPr>
        <w:t xml:space="preserve"> </w:t>
      </w:r>
      <w:r>
        <w:t>I</w:t>
      </w:r>
      <w:r>
        <w:rPr>
          <w:spacing w:val="-7"/>
        </w:rPr>
        <w:t xml:space="preserve"> </w:t>
      </w:r>
      <w:r>
        <w:t>(Open</w:t>
      </w:r>
      <w:r>
        <w:rPr>
          <w:spacing w:val="-6"/>
        </w:rPr>
        <w:t xml:space="preserve"> </w:t>
      </w:r>
      <w:r>
        <w:t>to</w:t>
      </w:r>
      <w:r>
        <w:rPr>
          <w:spacing w:val="-5"/>
        </w:rPr>
        <w:t xml:space="preserve"> </w:t>
      </w:r>
      <w:r>
        <w:t>Press</w:t>
      </w:r>
      <w:r>
        <w:rPr>
          <w:spacing w:val="-7"/>
        </w:rPr>
        <w:t xml:space="preserve"> </w:t>
      </w:r>
      <w:r>
        <w:t>and</w:t>
      </w:r>
      <w:r>
        <w:rPr>
          <w:spacing w:val="-6"/>
        </w:rPr>
        <w:t xml:space="preserve"> </w:t>
      </w:r>
      <w:r>
        <w:rPr>
          <w:spacing w:val="-2"/>
        </w:rPr>
        <w:t>Public)</w:t>
      </w:r>
    </w:p>
    <w:p w14:paraId="522CD1B1" w14:textId="77777777" w:rsidR="00AF4428" w:rsidRPr="00AF4428" w:rsidRDefault="00AF4428" w:rsidP="00AF4428">
      <w:pPr>
        <w:rPr>
          <w:b/>
          <w:bCs/>
        </w:rPr>
      </w:pPr>
    </w:p>
    <w:p w14:paraId="618F69EA" w14:textId="0224A078" w:rsidR="00970273" w:rsidRPr="00AF4428" w:rsidRDefault="007F52CB" w:rsidP="007F52CB">
      <w:pPr>
        <w:jc w:val="both"/>
        <w:rPr>
          <w:b/>
          <w:bCs/>
          <w:sz w:val="24"/>
          <w:szCs w:val="24"/>
        </w:rPr>
      </w:pPr>
      <w:r w:rsidRPr="00AF4428">
        <w:rPr>
          <w:b/>
          <w:bCs/>
          <w:sz w:val="24"/>
          <w:szCs w:val="24"/>
        </w:rPr>
        <w:t>Lancashire</w:t>
      </w:r>
      <w:r w:rsidRPr="00AF4428">
        <w:rPr>
          <w:b/>
          <w:bCs/>
          <w:spacing w:val="-1"/>
          <w:sz w:val="24"/>
          <w:szCs w:val="24"/>
        </w:rPr>
        <w:t xml:space="preserve"> </w:t>
      </w:r>
      <w:r w:rsidRPr="00AF4428">
        <w:rPr>
          <w:b/>
          <w:bCs/>
          <w:sz w:val="24"/>
          <w:szCs w:val="24"/>
        </w:rPr>
        <w:t>Road</w:t>
      </w:r>
      <w:r w:rsidRPr="00AF4428">
        <w:rPr>
          <w:b/>
          <w:bCs/>
          <w:spacing w:val="-3"/>
          <w:sz w:val="24"/>
          <w:szCs w:val="24"/>
        </w:rPr>
        <w:t xml:space="preserve"> </w:t>
      </w:r>
      <w:r w:rsidRPr="00AF4428">
        <w:rPr>
          <w:b/>
          <w:bCs/>
          <w:spacing w:val="-2"/>
          <w:sz w:val="24"/>
          <w:szCs w:val="24"/>
        </w:rPr>
        <w:t>Safety</w:t>
      </w:r>
    </w:p>
    <w:p w14:paraId="618F69EB" w14:textId="77777777" w:rsidR="00970273" w:rsidRPr="00AF4428" w:rsidRDefault="00970273" w:rsidP="007F52CB">
      <w:pPr>
        <w:pStyle w:val="BodyText"/>
        <w:jc w:val="both"/>
        <w:rPr>
          <w:b/>
        </w:rPr>
      </w:pPr>
    </w:p>
    <w:p w14:paraId="618F69EC" w14:textId="77777777" w:rsidR="00970273" w:rsidRPr="00AF4428" w:rsidRDefault="007F52CB" w:rsidP="007F52CB">
      <w:pPr>
        <w:pStyle w:val="BodyText"/>
        <w:ind w:right="112"/>
        <w:jc w:val="both"/>
      </w:pPr>
      <w:r w:rsidRPr="00AF4428">
        <w:t>The Chair welcomed to the meeting County Councillor</w:t>
      </w:r>
      <w:r w:rsidRPr="00AF4428">
        <w:t xml:space="preserve"> Rupert Swarbrick, Cabinet Member for Highways and Transport, John Davies, Head of Service Highways Management Service, Tony Crook, Road Safety Manager, Michael White, Highway Regulation Manager and Eddie Mills, Traffic and Safety Manager.</w:t>
      </w:r>
    </w:p>
    <w:p w14:paraId="618F69ED" w14:textId="77777777" w:rsidR="00970273" w:rsidRPr="00AF4428" w:rsidRDefault="00970273" w:rsidP="007F52CB">
      <w:pPr>
        <w:pStyle w:val="BodyText"/>
        <w:jc w:val="both"/>
      </w:pPr>
    </w:p>
    <w:p w14:paraId="618F69EE" w14:textId="77777777" w:rsidR="00970273" w:rsidRPr="00AF4428" w:rsidRDefault="007F52CB" w:rsidP="007F52CB">
      <w:pPr>
        <w:pStyle w:val="BodyText"/>
        <w:ind w:right="114"/>
        <w:jc w:val="both"/>
      </w:pPr>
      <w:r w:rsidRPr="00AF4428">
        <w:t>The</w:t>
      </w:r>
      <w:r w:rsidRPr="00AF4428">
        <w:rPr>
          <w:spacing w:val="-7"/>
        </w:rPr>
        <w:t xml:space="preserve"> </w:t>
      </w:r>
      <w:r w:rsidRPr="00AF4428">
        <w:t>committee</w:t>
      </w:r>
      <w:r w:rsidRPr="00AF4428">
        <w:rPr>
          <w:spacing w:val="-7"/>
        </w:rPr>
        <w:t xml:space="preserve"> </w:t>
      </w:r>
      <w:r w:rsidRPr="00AF4428">
        <w:t>w</w:t>
      </w:r>
      <w:r w:rsidRPr="00AF4428">
        <w:t>as</w:t>
      </w:r>
      <w:r w:rsidRPr="00AF4428">
        <w:rPr>
          <w:spacing w:val="-10"/>
        </w:rPr>
        <w:t xml:space="preserve"> </w:t>
      </w:r>
      <w:r w:rsidRPr="00AF4428">
        <w:t>presented</w:t>
      </w:r>
      <w:r w:rsidRPr="00AF4428">
        <w:rPr>
          <w:spacing w:val="-9"/>
        </w:rPr>
        <w:t xml:space="preserve"> </w:t>
      </w:r>
      <w:r w:rsidRPr="00AF4428">
        <w:t>a</w:t>
      </w:r>
      <w:r w:rsidRPr="00AF4428">
        <w:rPr>
          <w:spacing w:val="-7"/>
        </w:rPr>
        <w:t xml:space="preserve"> </w:t>
      </w:r>
      <w:r w:rsidRPr="00AF4428">
        <w:t>report</w:t>
      </w:r>
      <w:r w:rsidRPr="00AF4428">
        <w:rPr>
          <w:spacing w:val="-7"/>
        </w:rPr>
        <w:t xml:space="preserve"> </w:t>
      </w:r>
      <w:r w:rsidRPr="00AF4428">
        <w:t>which</w:t>
      </w:r>
      <w:r w:rsidRPr="00AF4428">
        <w:rPr>
          <w:spacing w:val="-9"/>
        </w:rPr>
        <w:t xml:space="preserve"> </w:t>
      </w:r>
      <w:r w:rsidRPr="00AF4428">
        <w:t>provided</w:t>
      </w:r>
      <w:r w:rsidRPr="00AF4428">
        <w:rPr>
          <w:spacing w:val="-7"/>
        </w:rPr>
        <w:t xml:space="preserve"> </w:t>
      </w:r>
      <w:r w:rsidRPr="00AF4428">
        <w:t>key</w:t>
      </w:r>
      <w:r w:rsidRPr="00AF4428">
        <w:rPr>
          <w:spacing w:val="-8"/>
        </w:rPr>
        <w:t xml:space="preserve"> </w:t>
      </w:r>
      <w:r w:rsidRPr="00AF4428">
        <w:t>information</w:t>
      </w:r>
      <w:r w:rsidRPr="00AF4428">
        <w:rPr>
          <w:spacing w:val="-7"/>
        </w:rPr>
        <w:t xml:space="preserve"> </w:t>
      </w:r>
      <w:r w:rsidRPr="00AF4428">
        <w:t>on</w:t>
      </w:r>
      <w:r w:rsidRPr="00AF4428">
        <w:rPr>
          <w:spacing w:val="-7"/>
        </w:rPr>
        <w:t xml:space="preserve"> </w:t>
      </w:r>
      <w:r w:rsidRPr="00AF4428">
        <w:t>the</w:t>
      </w:r>
      <w:r w:rsidRPr="00AF4428">
        <w:rPr>
          <w:spacing w:val="-9"/>
        </w:rPr>
        <w:t xml:space="preserve"> </w:t>
      </w:r>
      <w:r w:rsidRPr="00AF4428">
        <w:t>number of killed or seriously injured collisions that have occurred on Lancashire roads. The report also explained some of the road safety teams work within 2 education and engagement, speed aware</w:t>
      </w:r>
      <w:r w:rsidRPr="00AF4428">
        <w:t>ness, safety engineering and what these teams delivered for the council to make Lancashire roads safer.</w:t>
      </w:r>
    </w:p>
    <w:p w14:paraId="618F69EF" w14:textId="77777777" w:rsidR="00970273" w:rsidRPr="00AF4428" w:rsidRDefault="00970273" w:rsidP="007F52CB">
      <w:pPr>
        <w:pStyle w:val="BodyText"/>
        <w:jc w:val="both"/>
      </w:pPr>
    </w:p>
    <w:p w14:paraId="618F69F0" w14:textId="77777777" w:rsidR="00970273" w:rsidRPr="00AF4428" w:rsidRDefault="007F52CB" w:rsidP="007F52CB">
      <w:pPr>
        <w:jc w:val="both"/>
        <w:rPr>
          <w:spacing w:val="-4"/>
          <w:sz w:val="24"/>
          <w:szCs w:val="24"/>
        </w:rPr>
      </w:pPr>
      <w:r w:rsidRPr="00AF4428">
        <w:rPr>
          <w:b/>
          <w:sz w:val="24"/>
          <w:szCs w:val="24"/>
        </w:rPr>
        <w:t>Resolved</w:t>
      </w:r>
      <w:r w:rsidRPr="00AF4428">
        <w:rPr>
          <w:sz w:val="24"/>
          <w:szCs w:val="24"/>
        </w:rPr>
        <w:t>:</w:t>
      </w:r>
      <w:r w:rsidRPr="00AF4428">
        <w:rPr>
          <w:spacing w:val="-2"/>
          <w:sz w:val="24"/>
          <w:szCs w:val="24"/>
        </w:rPr>
        <w:t xml:space="preserve"> </w:t>
      </w:r>
      <w:r w:rsidRPr="00AF4428">
        <w:rPr>
          <w:spacing w:val="-4"/>
          <w:sz w:val="24"/>
          <w:szCs w:val="24"/>
        </w:rPr>
        <w:t>That;</w:t>
      </w:r>
    </w:p>
    <w:p w14:paraId="72DEAE01" w14:textId="77777777" w:rsidR="00AF4428" w:rsidRPr="00AF4428" w:rsidRDefault="00AF4428" w:rsidP="007F52CB">
      <w:pPr>
        <w:jc w:val="both"/>
        <w:rPr>
          <w:sz w:val="24"/>
          <w:szCs w:val="24"/>
        </w:rPr>
      </w:pPr>
    </w:p>
    <w:p w14:paraId="618F69F1" w14:textId="77777777" w:rsidR="00970273" w:rsidRPr="007F52CB" w:rsidRDefault="007F52CB" w:rsidP="007F52CB">
      <w:pPr>
        <w:pStyle w:val="ListParagraph"/>
        <w:numPr>
          <w:ilvl w:val="0"/>
          <w:numId w:val="4"/>
        </w:numPr>
        <w:tabs>
          <w:tab w:val="left" w:pos="1200"/>
        </w:tabs>
        <w:ind w:right="114"/>
        <w:rPr>
          <w:sz w:val="24"/>
          <w:szCs w:val="24"/>
        </w:rPr>
      </w:pPr>
      <w:r w:rsidRPr="00AF4428">
        <w:rPr>
          <w:sz w:val="24"/>
          <w:szCs w:val="24"/>
        </w:rPr>
        <w:t>The</w:t>
      </w:r>
      <w:r w:rsidRPr="00AF4428">
        <w:rPr>
          <w:spacing w:val="-2"/>
          <w:sz w:val="24"/>
          <w:szCs w:val="24"/>
        </w:rPr>
        <w:t xml:space="preserve"> </w:t>
      </w:r>
      <w:r w:rsidRPr="00AF4428">
        <w:rPr>
          <w:sz w:val="24"/>
          <w:szCs w:val="24"/>
        </w:rPr>
        <w:t>new</w:t>
      </w:r>
      <w:r w:rsidRPr="00AF4428">
        <w:rPr>
          <w:spacing w:val="-3"/>
          <w:sz w:val="24"/>
          <w:szCs w:val="24"/>
        </w:rPr>
        <w:t xml:space="preserve"> </w:t>
      </w:r>
      <w:r w:rsidRPr="00AF4428">
        <w:rPr>
          <w:sz w:val="24"/>
          <w:szCs w:val="24"/>
        </w:rPr>
        <w:t>terms</w:t>
      </w:r>
      <w:r w:rsidRPr="00AF4428">
        <w:rPr>
          <w:spacing w:val="-3"/>
          <w:sz w:val="24"/>
          <w:szCs w:val="24"/>
        </w:rPr>
        <w:t xml:space="preserve"> </w:t>
      </w:r>
      <w:r w:rsidRPr="00AF4428">
        <w:rPr>
          <w:sz w:val="24"/>
          <w:szCs w:val="24"/>
        </w:rPr>
        <w:t>of</w:t>
      </w:r>
      <w:r w:rsidRPr="00AF4428">
        <w:rPr>
          <w:spacing w:val="-2"/>
          <w:sz w:val="24"/>
          <w:szCs w:val="24"/>
        </w:rPr>
        <w:t xml:space="preserve"> </w:t>
      </w:r>
      <w:r w:rsidRPr="00AF4428">
        <w:rPr>
          <w:sz w:val="24"/>
          <w:szCs w:val="24"/>
        </w:rPr>
        <w:t>reference</w:t>
      </w:r>
      <w:r w:rsidRPr="00AF4428">
        <w:rPr>
          <w:spacing w:val="-2"/>
          <w:sz w:val="24"/>
          <w:szCs w:val="24"/>
        </w:rPr>
        <w:t xml:space="preserve"> </w:t>
      </w:r>
      <w:r w:rsidRPr="00AF4428">
        <w:rPr>
          <w:sz w:val="24"/>
          <w:szCs w:val="24"/>
        </w:rPr>
        <w:t>for</w:t>
      </w:r>
      <w:r w:rsidRPr="00AF4428">
        <w:rPr>
          <w:spacing w:val="-4"/>
          <w:sz w:val="24"/>
          <w:szCs w:val="24"/>
        </w:rPr>
        <w:t xml:space="preserve"> </w:t>
      </w:r>
      <w:r w:rsidRPr="00AF4428">
        <w:rPr>
          <w:sz w:val="24"/>
          <w:szCs w:val="24"/>
        </w:rPr>
        <w:t>the</w:t>
      </w:r>
      <w:r w:rsidRPr="00AF4428">
        <w:rPr>
          <w:spacing w:val="-2"/>
          <w:sz w:val="24"/>
          <w:szCs w:val="24"/>
        </w:rPr>
        <w:t xml:space="preserve"> </w:t>
      </w:r>
      <w:r w:rsidRPr="00AF4428">
        <w:rPr>
          <w:sz w:val="24"/>
          <w:szCs w:val="24"/>
        </w:rPr>
        <w:t>Lancashire</w:t>
      </w:r>
      <w:r w:rsidRPr="00AF4428">
        <w:rPr>
          <w:spacing w:val="-2"/>
          <w:sz w:val="24"/>
          <w:szCs w:val="24"/>
        </w:rPr>
        <w:t xml:space="preserve"> </w:t>
      </w:r>
      <w:r w:rsidRPr="00AF4428">
        <w:rPr>
          <w:sz w:val="24"/>
          <w:szCs w:val="24"/>
        </w:rPr>
        <w:t>Road</w:t>
      </w:r>
      <w:r w:rsidRPr="00AF4428">
        <w:rPr>
          <w:spacing w:val="-2"/>
          <w:sz w:val="24"/>
          <w:szCs w:val="24"/>
        </w:rPr>
        <w:t xml:space="preserve"> </w:t>
      </w:r>
      <w:r w:rsidRPr="00AF4428">
        <w:rPr>
          <w:sz w:val="24"/>
          <w:szCs w:val="24"/>
        </w:rPr>
        <w:t>Safety</w:t>
      </w:r>
      <w:r w:rsidRPr="00AF4428">
        <w:rPr>
          <w:spacing w:val="-5"/>
          <w:sz w:val="24"/>
          <w:szCs w:val="24"/>
        </w:rPr>
        <w:t xml:space="preserve"> </w:t>
      </w:r>
      <w:r w:rsidRPr="00AF4428">
        <w:rPr>
          <w:sz w:val="24"/>
          <w:szCs w:val="24"/>
        </w:rPr>
        <w:t>Partnership</w:t>
      </w:r>
      <w:r w:rsidRPr="00AF4428">
        <w:rPr>
          <w:spacing w:val="-2"/>
          <w:sz w:val="24"/>
          <w:szCs w:val="24"/>
        </w:rPr>
        <w:t xml:space="preserve"> </w:t>
      </w:r>
      <w:r w:rsidRPr="00AF4428">
        <w:rPr>
          <w:sz w:val="24"/>
          <w:szCs w:val="24"/>
        </w:rPr>
        <w:t xml:space="preserve">be shared with the Environment, Economic Growth and Transport Scrutiny </w:t>
      </w:r>
      <w:r w:rsidRPr="00AF4428">
        <w:rPr>
          <w:spacing w:val="-2"/>
          <w:sz w:val="24"/>
          <w:szCs w:val="24"/>
        </w:rPr>
        <w:t>Committee.</w:t>
      </w:r>
    </w:p>
    <w:p w14:paraId="0BD314EF" w14:textId="77777777" w:rsidR="007F52CB" w:rsidRPr="00AF4428" w:rsidRDefault="007F52CB" w:rsidP="007F52CB">
      <w:pPr>
        <w:pStyle w:val="ListParagraph"/>
        <w:tabs>
          <w:tab w:val="left" w:pos="1200"/>
        </w:tabs>
        <w:ind w:right="114" w:firstLine="0"/>
        <w:rPr>
          <w:sz w:val="24"/>
          <w:szCs w:val="24"/>
        </w:rPr>
      </w:pPr>
    </w:p>
    <w:p w14:paraId="618F69F2" w14:textId="77777777" w:rsidR="00970273" w:rsidRPr="00AF4428" w:rsidRDefault="007F52CB" w:rsidP="007F52CB">
      <w:pPr>
        <w:pStyle w:val="ListParagraph"/>
        <w:numPr>
          <w:ilvl w:val="0"/>
          <w:numId w:val="4"/>
        </w:numPr>
        <w:tabs>
          <w:tab w:val="left" w:pos="1198"/>
          <w:tab w:val="left" w:pos="1200"/>
        </w:tabs>
        <w:rPr>
          <w:sz w:val="24"/>
          <w:szCs w:val="24"/>
        </w:rPr>
      </w:pPr>
      <w:r w:rsidRPr="00AF4428">
        <w:rPr>
          <w:sz w:val="24"/>
          <w:szCs w:val="24"/>
        </w:rPr>
        <w:t>A list of responsibilities setting out the statutory, custom and practice aspects of each of the organisations in the partnership be provided.</w:t>
      </w:r>
    </w:p>
    <w:p w14:paraId="618F69F3" w14:textId="77777777" w:rsidR="00970273" w:rsidRPr="00AF4428" w:rsidRDefault="00970273" w:rsidP="00CF1331">
      <w:pPr>
        <w:pStyle w:val="BodyText"/>
      </w:pPr>
    </w:p>
    <w:p w14:paraId="618F69F4" w14:textId="77777777" w:rsidR="00970273" w:rsidRPr="00AF4428" w:rsidRDefault="007F52CB" w:rsidP="00CF1331">
      <w:pPr>
        <w:pStyle w:val="ListParagraph"/>
        <w:numPr>
          <w:ilvl w:val="0"/>
          <w:numId w:val="4"/>
        </w:numPr>
        <w:tabs>
          <w:tab w:val="left" w:pos="1197"/>
          <w:tab w:val="left" w:pos="1200"/>
        </w:tabs>
        <w:ind w:right="112"/>
        <w:rPr>
          <w:sz w:val="24"/>
          <w:szCs w:val="24"/>
        </w:rPr>
      </w:pPr>
      <w:r w:rsidRPr="00AF4428">
        <w:rPr>
          <w:sz w:val="24"/>
          <w:szCs w:val="24"/>
        </w:rPr>
        <w:t>A request to convene an Inquir</w:t>
      </w:r>
      <w:r w:rsidRPr="00AF4428">
        <w:rPr>
          <w:sz w:val="24"/>
          <w:szCs w:val="24"/>
        </w:rPr>
        <w:t>y Day on the Lancashire Road Safety Partnership be made to the Scrutiny Management Board at its meeting scheduled on 16 April 2024.</w:t>
      </w:r>
    </w:p>
    <w:p w14:paraId="618F69F5" w14:textId="77777777" w:rsidR="00970273" w:rsidRPr="00AF4428" w:rsidRDefault="00970273" w:rsidP="00CF1331">
      <w:pPr>
        <w:pStyle w:val="BodyText"/>
      </w:pPr>
    </w:p>
    <w:p w14:paraId="618F69F6" w14:textId="77777777" w:rsidR="00970273" w:rsidRPr="00AF4428" w:rsidRDefault="007F52CB" w:rsidP="00AF4428">
      <w:pPr>
        <w:rPr>
          <w:b/>
          <w:bCs/>
          <w:sz w:val="24"/>
          <w:szCs w:val="24"/>
        </w:rPr>
      </w:pPr>
      <w:r w:rsidRPr="00AF4428">
        <w:rPr>
          <w:b/>
          <w:bCs/>
          <w:sz w:val="24"/>
          <w:szCs w:val="24"/>
        </w:rPr>
        <w:t>Water</w:t>
      </w:r>
      <w:r w:rsidRPr="00AF4428">
        <w:rPr>
          <w:b/>
          <w:bCs/>
          <w:spacing w:val="-3"/>
          <w:sz w:val="24"/>
          <w:szCs w:val="24"/>
        </w:rPr>
        <w:t xml:space="preserve"> </w:t>
      </w:r>
      <w:r w:rsidRPr="00AF4428">
        <w:rPr>
          <w:b/>
          <w:bCs/>
          <w:sz w:val="24"/>
          <w:szCs w:val="24"/>
        </w:rPr>
        <w:t>Resources</w:t>
      </w:r>
      <w:r w:rsidRPr="00AF4428">
        <w:rPr>
          <w:b/>
          <w:bCs/>
          <w:spacing w:val="-1"/>
          <w:sz w:val="24"/>
          <w:szCs w:val="24"/>
        </w:rPr>
        <w:t xml:space="preserve"> </w:t>
      </w:r>
      <w:r w:rsidRPr="00AF4428">
        <w:rPr>
          <w:b/>
          <w:bCs/>
          <w:spacing w:val="-2"/>
          <w:sz w:val="24"/>
          <w:szCs w:val="24"/>
        </w:rPr>
        <w:t>Management</w:t>
      </w:r>
    </w:p>
    <w:p w14:paraId="618F69F7" w14:textId="77777777" w:rsidR="00970273" w:rsidRPr="00AF4428" w:rsidRDefault="00970273" w:rsidP="00CF1331">
      <w:pPr>
        <w:pStyle w:val="BodyText"/>
        <w:rPr>
          <w:b/>
        </w:rPr>
      </w:pPr>
    </w:p>
    <w:p w14:paraId="618F69F8" w14:textId="77777777" w:rsidR="00970273" w:rsidRPr="00AF4428" w:rsidRDefault="007F52CB" w:rsidP="00AF4428">
      <w:pPr>
        <w:pStyle w:val="BodyText"/>
        <w:ind w:right="113"/>
        <w:jc w:val="both"/>
      </w:pPr>
      <w:r w:rsidRPr="00AF4428">
        <w:t>The</w:t>
      </w:r>
      <w:r w:rsidRPr="00AF4428">
        <w:rPr>
          <w:spacing w:val="-17"/>
        </w:rPr>
        <w:t xml:space="preserve"> </w:t>
      </w:r>
      <w:r w:rsidRPr="00AF4428">
        <w:t>Chair</w:t>
      </w:r>
      <w:r w:rsidRPr="00AF4428">
        <w:rPr>
          <w:spacing w:val="-17"/>
        </w:rPr>
        <w:t xml:space="preserve"> </w:t>
      </w:r>
      <w:r w:rsidRPr="00AF4428">
        <w:t>welcomed</w:t>
      </w:r>
      <w:r w:rsidRPr="00AF4428">
        <w:rPr>
          <w:spacing w:val="-16"/>
        </w:rPr>
        <w:t xml:space="preserve"> </w:t>
      </w:r>
      <w:r w:rsidRPr="00AF4428">
        <w:t>to</w:t>
      </w:r>
      <w:r w:rsidRPr="00AF4428">
        <w:rPr>
          <w:spacing w:val="-17"/>
        </w:rPr>
        <w:t xml:space="preserve"> </w:t>
      </w:r>
      <w:r w:rsidRPr="00AF4428">
        <w:t>the</w:t>
      </w:r>
      <w:r w:rsidRPr="00AF4428">
        <w:rPr>
          <w:spacing w:val="-17"/>
        </w:rPr>
        <w:t xml:space="preserve"> </w:t>
      </w:r>
      <w:r w:rsidRPr="00AF4428">
        <w:t>meeting</w:t>
      </w:r>
      <w:r w:rsidRPr="00AF4428">
        <w:rPr>
          <w:spacing w:val="-17"/>
        </w:rPr>
        <w:t xml:space="preserve"> </w:t>
      </w:r>
      <w:r w:rsidRPr="00AF4428">
        <w:t>County</w:t>
      </w:r>
      <w:r w:rsidRPr="00AF4428">
        <w:rPr>
          <w:spacing w:val="-16"/>
        </w:rPr>
        <w:t xml:space="preserve"> </w:t>
      </w:r>
      <w:r w:rsidRPr="00AF4428">
        <w:t>Councillor</w:t>
      </w:r>
      <w:r w:rsidRPr="00AF4428">
        <w:rPr>
          <w:spacing w:val="-17"/>
        </w:rPr>
        <w:t xml:space="preserve"> </w:t>
      </w:r>
      <w:r w:rsidRPr="00AF4428">
        <w:t>Shaun</w:t>
      </w:r>
      <w:r w:rsidRPr="00AF4428">
        <w:rPr>
          <w:spacing w:val="-17"/>
        </w:rPr>
        <w:t xml:space="preserve"> </w:t>
      </w:r>
      <w:r w:rsidRPr="00AF4428">
        <w:t>Turner,</w:t>
      </w:r>
      <w:r w:rsidRPr="00AF4428">
        <w:rPr>
          <w:spacing w:val="-16"/>
        </w:rPr>
        <w:t xml:space="preserve"> </w:t>
      </w:r>
      <w:r w:rsidRPr="00AF4428">
        <w:t>Cabinet</w:t>
      </w:r>
      <w:r w:rsidRPr="00AF4428">
        <w:rPr>
          <w:spacing w:val="-17"/>
        </w:rPr>
        <w:t xml:space="preserve"> </w:t>
      </w:r>
      <w:r w:rsidRPr="00AF4428">
        <w:t xml:space="preserve">Member for </w:t>
      </w:r>
      <w:r w:rsidRPr="00AF4428">
        <w:t>Environment and Climate Change, John Davies, Head of Service Highways Management Service, Ray Bennett, Principal Development Support Officer, Laura Bigley, Principal Flood Risk Officer and Kirstie Williams, Highways Group Manager – Countywide Projects.</w:t>
      </w:r>
    </w:p>
    <w:p w14:paraId="618F69F9" w14:textId="77777777" w:rsidR="00970273" w:rsidRPr="00AF4428" w:rsidRDefault="00970273" w:rsidP="00CF1331">
      <w:pPr>
        <w:jc w:val="both"/>
        <w:rPr>
          <w:sz w:val="24"/>
          <w:szCs w:val="24"/>
        </w:rPr>
        <w:sectPr w:rsidR="00970273" w:rsidRPr="00AF4428">
          <w:pgSz w:w="11910" w:h="16850"/>
          <w:pgMar w:top="0" w:right="1320" w:bottom="800" w:left="1320" w:header="0" w:footer="613" w:gutter="0"/>
          <w:cols w:space="720"/>
        </w:sectPr>
      </w:pPr>
    </w:p>
    <w:p w14:paraId="618F69FA" w14:textId="77777777" w:rsidR="00970273" w:rsidRPr="00AF4428" w:rsidRDefault="007F52CB" w:rsidP="007F52CB">
      <w:pPr>
        <w:pStyle w:val="BodyText"/>
        <w:ind w:right="113"/>
        <w:jc w:val="both"/>
      </w:pPr>
      <w:r w:rsidRPr="00AF4428">
        <w:lastRenderedPageBreak/>
        <w:t xml:space="preserve">The committee was presented a report which provided an introduction into what a Sustainable Drainage System (SuDS) is. The report highlighted the roles of various teams within the Highways Service in relation to water management and gave </w:t>
      </w:r>
      <w:r w:rsidRPr="00AF4428">
        <w:t>examples of SuDS schemes within Lancashire.</w:t>
      </w:r>
    </w:p>
    <w:p w14:paraId="618F69FB" w14:textId="77777777" w:rsidR="00970273" w:rsidRPr="00AF4428" w:rsidRDefault="00970273" w:rsidP="007F52CB">
      <w:pPr>
        <w:pStyle w:val="BodyText"/>
        <w:jc w:val="both"/>
      </w:pPr>
    </w:p>
    <w:p w14:paraId="618F69FC" w14:textId="77777777" w:rsidR="00970273" w:rsidRPr="00AF4428" w:rsidRDefault="007F52CB" w:rsidP="007F52CB">
      <w:pPr>
        <w:pStyle w:val="BodyText"/>
        <w:ind w:right="114"/>
        <w:jc w:val="both"/>
      </w:pPr>
      <w:r w:rsidRPr="00AF4428">
        <w:rPr>
          <w:b/>
        </w:rPr>
        <w:t>Resolved</w:t>
      </w:r>
      <w:r w:rsidRPr="00AF4428">
        <w:t>: That no recommendations on Water Resource Management be made at this time.</w:t>
      </w:r>
    </w:p>
    <w:p w14:paraId="618F69FD" w14:textId="77777777" w:rsidR="00970273" w:rsidRDefault="00970273" w:rsidP="00CF1331">
      <w:pPr>
        <w:jc w:val="both"/>
        <w:sectPr w:rsidR="00970273">
          <w:pgSz w:w="11910" w:h="16850"/>
          <w:pgMar w:top="1760" w:right="1320" w:bottom="820" w:left="1320" w:header="0" w:footer="613" w:gutter="0"/>
          <w:cols w:space="720"/>
        </w:sectPr>
      </w:pPr>
    </w:p>
    <w:p w14:paraId="618F69FE" w14:textId="3D7AFD5D" w:rsidR="00970273" w:rsidRDefault="007F52CB" w:rsidP="00CF1331">
      <w:pPr>
        <w:pStyle w:val="BodyText"/>
        <w:rPr>
          <w:sz w:val="40"/>
        </w:rPr>
      </w:pPr>
      <w:r>
        <w:rPr>
          <w:rFonts w:ascii="Times New Roman" w:eastAsiaTheme="minorEastAsia" w:hAnsi="Times New Roman" w:cs="Times New Roman"/>
          <w:noProof/>
        </w:rPr>
        <w:lastRenderedPageBreak/>
        <w:drawing>
          <wp:anchor distT="0" distB="0" distL="114300" distR="114300" simplePos="0" relativeHeight="251663360" behindDoc="1" locked="0" layoutInCell="1" allowOverlap="1">
            <wp:simplePos x="0" y="0"/>
            <wp:positionH relativeFrom="column">
              <wp:posOffset>-834886</wp:posOffset>
            </wp:positionH>
            <wp:positionV relativeFrom="paragraph">
              <wp:posOffset>0</wp:posOffset>
            </wp:positionV>
            <wp:extent cx="7544500" cy="2003728"/>
            <wp:effectExtent l="0" t="0" r="0" b="0"/>
            <wp:wrapNone/>
            <wp:docPr id="19" name="Picture 19"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descr="Background pattern&#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44500" cy="2003728"/>
                    </a:xfrm>
                    <a:prstGeom prst="rect">
                      <a:avLst/>
                    </a:prstGeom>
                    <a:noFill/>
                  </pic:spPr>
                </pic:pic>
              </a:graphicData>
            </a:graphic>
            <wp14:sizeRelH relativeFrom="page">
              <wp14:pctWidth>0</wp14:pctWidth>
            </wp14:sizeRelH>
            <wp14:sizeRelV relativeFrom="page">
              <wp14:pctHeight>0</wp14:pctHeight>
            </wp14:sizeRelV>
          </wp:anchor>
        </w:drawing>
      </w:r>
    </w:p>
    <w:p w14:paraId="618F69FF" w14:textId="77777777" w:rsidR="00970273" w:rsidRDefault="00970273" w:rsidP="00CF1331">
      <w:pPr>
        <w:pStyle w:val="BodyText"/>
        <w:rPr>
          <w:sz w:val="40"/>
        </w:rPr>
      </w:pPr>
    </w:p>
    <w:p w14:paraId="618F6A00" w14:textId="77777777" w:rsidR="00970273" w:rsidRDefault="00970273" w:rsidP="00CF1331">
      <w:pPr>
        <w:pStyle w:val="BodyText"/>
        <w:rPr>
          <w:sz w:val="40"/>
        </w:rPr>
      </w:pPr>
    </w:p>
    <w:p w14:paraId="618F6A01" w14:textId="77777777" w:rsidR="00970273" w:rsidRDefault="00970273" w:rsidP="00CF1331">
      <w:pPr>
        <w:pStyle w:val="BodyText"/>
        <w:rPr>
          <w:sz w:val="40"/>
        </w:rPr>
      </w:pPr>
    </w:p>
    <w:p w14:paraId="618F6A02" w14:textId="77777777" w:rsidR="00970273" w:rsidRDefault="00970273" w:rsidP="00CF1331">
      <w:pPr>
        <w:pStyle w:val="BodyText"/>
        <w:rPr>
          <w:sz w:val="40"/>
        </w:rPr>
      </w:pPr>
    </w:p>
    <w:p w14:paraId="618F6A03" w14:textId="77777777" w:rsidR="00970273" w:rsidRDefault="00970273" w:rsidP="00CF1331">
      <w:pPr>
        <w:pStyle w:val="BodyText"/>
        <w:rPr>
          <w:sz w:val="40"/>
        </w:rPr>
      </w:pPr>
    </w:p>
    <w:p w14:paraId="174CDC41" w14:textId="77777777" w:rsidR="00CF1331" w:rsidRDefault="00CF1331" w:rsidP="00CF1331">
      <w:pPr>
        <w:pStyle w:val="Heading1"/>
        <w:ind w:left="260" w:right="258"/>
        <w:rPr>
          <w:color w:val="2C5A77"/>
        </w:rPr>
      </w:pPr>
      <w:bookmarkStart w:id="12" w:name="HAS_1_Appendix_A"/>
      <w:bookmarkEnd w:id="12"/>
    </w:p>
    <w:p w14:paraId="618F6A04" w14:textId="2E33E109" w:rsidR="00970273" w:rsidRDefault="007F52CB" w:rsidP="00CF1331">
      <w:pPr>
        <w:pStyle w:val="Heading1"/>
        <w:ind w:left="260" w:right="258"/>
      </w:pPr>
      <w:r>
        <w:rPr>
          <w:color w:val="2C5A77"/>
        </w:rPr>
        <w:t>Meeting</w:t>
      </w:r>
      <w:r>
        <w:rPr>
          <w:color w:val="2C5A77"/>
          <w:spacing w:val="-6"/>
        </w:rPr>
        <w:t xml:space="preserve"> </w:t>
      </w:r>
      <w:r>
        <w:rPr>
          <w:color w:val="2C5A77"/>
        </w:rPr>
        <w:t>of</w:t>
      </w:r>
      <w:r>
        <w:rPr>
          <w:color w:val="2C5A77"/>
          <w:spacing w:val="-5"/>
        </w:rPr>
        <w:t xml:space="preserve"> </w:t>
      </w:r>
      <w:r>
        <w:rPr>
          <w:color w:val="2C5A77"/>
        </w:rPr>
        <w:t>the</w:t>
      </w:r>
      <w:r>
        <w:rPr>
          <w:color w:val="2C5A77"/>
          <w:spacing w:val="-6"/>
        </w:rPr>
        <w:t xml:space="preserve"> </w:t>
      </w:r>
      <w:r>
        <w:rPr>
          <w:color w:val="2C5A77"/>
        </w:rPr>
        <w:t>Health</w:t>
      </w:r>
      <w:r>
        <w:rPr>
          <w:color w:val="2C5A77"/>
          <w:spacing w:val="-6"/>
        </w:rPr>
        <w:t xml:space="preserve"> </w:t>
      </w:r>
      <w:r>
        <w:rPr>
          <w:color w:val="2C5A77"/>
        </w:rPr>
        <w:t>and</w:t>
      </w:r>
      <w:r>
        <w:rPr>
          <w:color w:val="2C5A77"/>
          <w:spacing w:val="-6"/>
        </w:rPr>
        <w:t xml:space="preserve"> </w:t>
      </w:r>
      <w:r>
        <w:rPr>
          <w:color w:val="2C5A77"/>
        </w:rPr>
        <w:t>Adult</w:t>
      </w:r>
      <w:r>
        <w:rPr>
          <w:color w:val="2C5A77"/>
          <w:spacing w:val="-5"/>
        </w:rPr>
        <w:t xml:space="preserve"> </w:t>
      </w:r>
      <w:r>
        <w:rPr>
          <w:color w:val="2C5A77"/>
        </w:rPr>
        <w:t>Services Scrutiny Committee</w:t>
      </w:r>
    </w:p>
    <w:p w14:paraId="618F6A05" w14:textId="77777777" w:rsidR="00970273" w:rsidRDefault="007F52CB" w:rsidP="00CF1331">
      <w:pPr>
        <w:ind w:left="3" w:right="4"/>
        <w:jc w:val="center"/>
        <w:rPr>
          <w:b/>
          <w:sz w:val="40"/>
        </w:rPr>
      </w:pPr>
      <w:r>
        <w:rPr>
          <w:b/>
          <w:color w:val="2C5A77"/>
          <w:sz w:val="40"/>
        </w:rPr>
        <w:t>(4</w:t>
      </w:r>
      <w:r>
        <w:rPr>
          <w:b/>
          <w:color w:val="2C5A77"/>
          <w:spacing w:val="-5"/>
          <w:sz w:val="40"/>
        </w:rPr>
        <w:t xml:space="preserve"> </w:t>
      </w:r>
      <w:r>
        <w:rPr>
          <w:b/>
          <w:color w:val="2C5A77"/>
          <w:sz w:val="40"/>
        </w:rPr>
        <w:t>December</w:t>
      </w:r>
      <w:r>
        <w:rPr>
          <w:b/>
          <w:color w:val="2C5A77"/>
          <w:spacing w:val="-6"/>
          <w:sz w:val="40"/>
        </w:rPr>
        <w:t xml:space="preserve"> </w:t>
      </w:r>
      <w:r>
        <w:rPr>
          <w:b/>
          <w:color w:val="2C5A77"/>
          <w:spacing w:val="-2"/>
          <w:sz w:val="40"/>
        </w:rPr>
        <w:t>2023)</w:t>
      </w:r>
    </w:p>
    <w:p w14:paraId="6A7A671C" w14:textId="77777777" w:rsidR="00AF4428" w:rsidRDefault="00AF4428" w:rsidP="00CF1331">
      <w:pPr>
        <w:pStyle w:val="BodyText"/>
        <w:ind w:left="4" w:right="1"/>
        <w:jc w:val="center"/>
        <w:rPr>
          <w:b/>
        </w:rPr>
      </w:pPr>
    </w:p>
    <w:p w14:paraId="618F6A06" w14:textId="057EBF37" w:rsidR="00970273" w:rsidRDefault="007F52CB" w:rsidP="00CF1331">
      <w:pPr>
        <w:pStyle w:val="BodyText"/>
        <w:ind w:left="4" w:right="1"/>
        <w:jc w:val="center"/>
        <w:rPr>
          <w:spacing w:val="-2"/>
        </w:rPr>
      </w:pPr>
      <w:r>
        <w:rPr>
          <w:b/>
        </w:rPr>
        <w:t>Chair:</w:t>
      </w:r>
      <w:r>
        <w:rPr>
          <w:b/>
          <w:spacing w:val="-3"/>
        </w:rPr>
        <w:t xml:space="preserve"> </w:t>
      </w:r>
      <w:r>
        <w:t>County</w:t>
      </w:r>
      <w:r>
        <w:rPr>
          <w:spacing w:val="-4"/>
        </w:rPr>
        <w:t xml:space="preserve"> </w:t>
      </w:r>
      <w:r>
        <w:t>Councillor</w:t>
      </w:r>
      <w:r>
        <w:rPr>
          <w:spacing w:val="-3"/>
        </w:rPr>
        <w:t xml:space="preserve"> </w:t>
      </w:r>
      <w:r>
        <w:t>David</w:t>
      </w:r>
      <w:r>
        <w:rPr>
          <w:spacing w:val="-1"/>
        </w:rPr>
        <w:t xml:space="preserve"> </w:t>
      </w:r>
      <w:r>
        <w:rPr>
          <w:spacing w:val="-2"/>
        </w:rPr>
        <w:t>Westley</w:t>
      </w:r>
    </w:p>
    <w:p w14:paraId="4F033C83" w14:textId="77777777" w:rsidR="00AF4428" w:rsidRDefault="00AF4428" w:rsidP="00CF1331">
      <w:pPr>
        <w:pStyle w:val="BodyText"/>
        <w:ind w:left="4" w:right="1"/>
        <w:jc w:val="center"/>
      </w:pPr>
    </w:p>
    <w:p w14:paraId="618F6A07" w14:textId="77777777" w:rsidR="00970273" w:rsidRDefault="007F52CB" w:rsidP="00AF4428">
      <w:pPr>
        <w:pStyle w:val="Heading2"/>
        <w:spacing w:before="0"/>
        <w:ind w:left="0"/>
      </w:pPr>
      <w:r>
        <w:t>Part</w:t>
      </w:r>
      <w:r>
        <w:rPr>
          <w:spacing w:val="-7"/>
        </w:rPr>
        <w:t xml:space="preserve"> </w:t>
      </w:r>
      <w:r>
        <w:t>I</w:t>
      </w:r>
      <w:r>
        <w:rPr>
          <w:spacing w:val="-7"/>
        </w:rPr>
        <w:t xml:space="preserve"> </w:t>
      </w:r>
      <w:r>
        <w:t>(Open</w:t>
      </w:r>
      <w:r>
        <w:rPr>
          <w:spacing w:val="-6"/>
        </w:rPr>
        <w:t xml:space="preserve"> </w:t>
      </w:r>
      <w:r>
        <w:t>to</w:t>
      </w:r>
      <w:r>
        <w:rPr>
          <w:spacing w:val="-5"/>
        </w:rPr>
        <w:t xml:space="preserve"> </w:t>
      </w:r>
      <w:r>
        <w:t>Press</w:t>
      </w:r>
      <w:r>
        <w:rPr>
          <w:spacing w:val="-7"/>
        </w:rPr>
        <w:t xml:space="preserve"> </w:t>
      </w:r>
      <w:r>
        <w:t>and</w:t>
      </w:r>
      <w:r>
        <w:rPr>
          <w:spacing w:val="-6"/>
        </w:rPr>
        <w:t xml:space="preserve"> </w:t>
      </w:r>
      <w:r>
        <w:rPr>
          <w:spacing w:val="-2"/>
        </w:rPr>
        <w:t>Public)</w:t>
      </w:r>
    </w:p>
    <w:p w14:paraId="79C58FD6" w14:textId="77777777" w:rsidR="00AF4428" w:rsidRDefault="00AF4428" w:rsidP="00CF1331">
      <w:pPr>
        <w:pStyle w:val="Heading3"/>
      </w:pPr>
    </w:p>
    <w:p w14:paraId="618F6A08" w14:textId="4A354C86" w:rsidR="00970273" w:rsidRPr="00AF4428" w:rsidRDefault="007F52CB" w:rsidP="007F52CB">
      <w:pPr>
        <w:jc w:val="both"/>
        <w:rPr>
          <w:b/>
          <w:bCs/>
          <w:sz w:val="24"/>
          <w:szCs w:val="24"/>
        </w:rPr>
      </w:pPr>
      <w:r w:rsidRPr="00AF4428">
        <w:rPr>
          <w:b/>
          <w:bCs/>
          <w:sz w:val="24"/>
          <w:szCs w:val="24"/>
        </w:rPr>
        <w:t>NHS</w:t>
      </w:r>
      <w:r w:rsidRPr="00AF4428">
        <w:rPr>
          <w:b/>
          <w:bCs/>
          <w:spacing w:val="-1"/>
          <w:sz w:val="24"/>
          <w:szCs w:val="24"/>
        </w:rPr>
        <w:t xml:space="preserve"> </w:t>
      </w:r>
      <w:r w:rsidRPr="00AF4428">
        <w:rPr>
          <w:b/>
          <w:bCs/>
          <w:sz w:val="24"/>
          <w:szCs w:val="24"/>
        </w:rPr>
        <w:t>Recovery</w:t>
      </w:r>
      <w:r w:rsidRPr="00AF4428">
        <w:rPr>
          <w:b/>
          <w:bCs/>
          <w:spacing w:val="-1"/>
          <w:sz w:val="24"/>
          <w:szCs w:val="24"/>
        </w:rPr>
        <w:t xml:space="preserve"> </w:t>
      </w:r>
      <w:r w:rsidRPr="00AF4428">
        <w:rPr>
          <w:b/>
          <w:bCs/>
          <w:sz w:val="24"/>
          <w:szCs w:val="24"/>
        </w:rPr>
        <w:t>and</w:t>
      </w:r>
      <w:r w:rsidRPr="00AF4428">
        <w:rPr>
          <w:b/>
          <w:bCs/>
          <w:spacing w:val="-4"/>
          <w:sz w:val="24"/>
          <w:szCs w:val="24"/>
        </w:rPr>
        <w:t xml:space="preserve"> </w:t>
      </w:r>
      <w:r w:rsidRPr="00AF4428">
        <w:rPr>
          <w:b/>
          <w:bCs/>
          <w:spacing w:val="-2"/>
          <w:sz w:val="24"/>
          <w:szCs w:val="24"/>
        </w:rPr>
        <w:t>Transformation</w:t>
      </w:r>
    </w:p>
    <w:p w14:paraId="0F0C5031" w14:textId="77777777" w:rsidR="00CF1331" w:rsidRPr="00AF4428" w:rsidRDefault="00CF1331" w:rsidP="007F52CB">
      <w:pPr>
        <w:pStyle w:val="BodyText"/>
        <w:ind w:left="120" w:right="112"/>
        <w:jc w:val="both"/>
        <w:rPr>
          <w:b/>
        </w:rPr>
      </w:pPr>
    </w:p>
    <w:p w14:paraId="618F6A0A" w14:textId="5F20F964" w:rsidR="00970273" w:rsidRPr="00AF4428" w:rsidRDefault="007F52CB" w:rsidP="007F52CB">
      <w:pPr>
        <w:pStyle w:val="BodyText"/>
        <w:ind w:right="112"/>
        <w:jc w:val="both"/>
      </w:pPr>
      <w:r w:rsidRPr="00AF4428">
        <w:t>The Chair welcomed Kevin Lavery, Chief Executive, Lancashire and South Cumbria Integrated</w:t>
      </w:r>
      <w:r w:rsidRPr="00AF4428">
        <w:rPr>
          <w:spacing w:val="-12"/>
        </w:rPr>
        <w:t xml:space="preserve"> </w:t>
      </w:r>
      <w:r w:rsidRPr="00AF4428">
        <w:t>Care</w:t>
      </w:r>
      <w:r w:rsidRPr="00AF4428">
        <w:rPr>
          <w:spacing w:val="-14"/>
        </w:rPr>
        <w:t xml:space="preserve"> </w:t>
      </w:r>
      <w:r w:rsidRPr="00AF4428">
        <w:t>Board</w:t>
      </w:r>
      <w:r w:rsidRPr="00AF4428">
        <w:rPr>
          <w:spacing w:val="-14"/>
        </w:rPr>
        <w:t xml:space="preserve"> </w:t>
      </w:r>
      <w:r w:rsidRPr="00AF4428">
        <w:t>and</w:t>
      </w:r>
      <w:r w:rsidRPr="00AF4428">
        <w:rPr>
          <w:spacing w:val="-12"/>
        </w:rPr>
        <w:t xml:space="preserve"> </w:t>
      </w:r>
      <w:r w:rsidRPr="00AF4428">
        <w:t>Maggie</w:t>
      </w:r>
      <w:r w:rsidRPr="00AF4428">
        <w:rPr>
          <w:spacing w:val="-14"/>
        </w:rPr>
        <w:t xml:space="preserve"> </w:t>
      </w:r>
      <w:r w:rsidRPr="00AF4428">
        <w:t>Oldham,</w:t>
      </w:r>
      <w:r w:rsidRPr="00AF4428">
        <w:rPr>
          <w:spacing w:val="-12"/>
        </w:rPr>
        <w:t xml:space="preserve"> </w:t>
      </w:r>
      <w:r w:rsidRPr="00AF4428">
        <w:t>Deputy</w:t>
      </w:r>
      <w:r w:rsidRPr="00AF4428">
        <w:rPr>
          <w:spacing w:val="-15"/>
        </w:rPr>
        <w:t xml:space="preserve"> </w:t>
      </w:r>
      <w:r w:rsidRPr="00AF4428">
        <w:t>CEO/Chief</w:t>
      </w:r>
      <w:r w:rsidRPr="00AF4428">
        <w:rPr>
          <w:spacing w:val="-12"/>
        </w:rPr>
        <w:t xml:space="preserve"> </w:t>
      </w:r>
      <w:r w:rsidRPr="00AF4428">
        <w:t>of</w:t>
      </w:r>
      <w:r w:rsidRPr="00AF4428">
        <w:rPr>
          <w:spacing w:val="-12"/>
        </w:rPr>
        <w:t xml:space="preserve"> </w:t>
      </w:r>
      <w:r w:rsidRPr="00AF4428">
        <w:t>Transformation</w:t>
      </w:r>
      <w:r w:rsidRPr="00AF4428">
        <w:rPr>
          <w:spacing w:val="-14"/>
        </w:rPr>
        <w:t xml:space="preserve"> </w:t>
      </w:r>
      <w:r w:rsidRPr="00AF4428">
        <w:t xml:space="preserve">and Reconfiguration, Lancashire and South Cumbria Integrated Care Board to the </w:t>
      </w:r>
      <w:r w:rsidRPr="00AF4428">
        <w:rPr>
          <w:spacing w:val="-2"/>
        </w:rPr>
        <w:t>meeting.</w:t>
      </w:r>
    </w:p>
    <w:p w14:paraId="618F6A0B" w14:textId="77777777" w:rsidR="00970273" w:rsidRPr="00AF4428" w:rsidRDefault="00970273" w:rsidP="007F52CB">
      <w:pPr>
        <w:pStyle w:val="BodyText"/>
        <w:jc w:val="both"/>
      </w:pPr>
    </w:p>
    <w:p w14:paraId="618F6A0C" w14:textId="77777777" w:rsidR="00970273" w:rsidRPr="00AF4428" w:rsidRDefault="007F52CB" w:rsidP="007F52CB">
      <w:pPr>
        <w:pStyle w:val="BodyText"/>
        <w:ind w:right="114"/>
        <w:jc w:val="both"/>
      </w:pPr>
      <w:r w:rsidRPr="00AF4428">
        <w:t>Members were provided with a report on the development of NHS Lancashire and South Cumbria Integrated Care Board (ICB) as well as an update on the Recov</w:t>
      </w:r>
      <w:r w:rsidRPr="00AF4428">
        <w:t>ery and Transformation Programme.</w:t>
      </w:r>
    </w:p>
    <w:p w14:paraId="618F6A0D" w14:textId="77777777" w:rsidR="00970273" w:rsidRPr="00AF4428" w:rsidRDefault="00970273" w:rsidP="007F52CB">
      <w:pPr>
        <w:pStyle w:val="BodyText"/>
        <w:jc w:val="both"/>
      </w:pPr>
    </w:p>
    <w:p w14:paraId="618F6A0E" w14:textId="77777777" w:rsidR="00970273" w:rsidRPr="00AF4428" w:rsidRDefault="007F52CB" w:rsidP="007F52CB">
      <w:pPr>
        <w:jc w:val="both"/>
        <w:rPr>
          <w:spacing w:val="-4"/>
          <w:sz w:val="24"/>
          <w:szCs w:val="24"/>
        </w:rPr>
      </w:pPr>
      <w:r w:rsidRPr="00AF4428">
        <w:rPr>
          <w:b/>
          <w:sz w:val="24"/>
          <w:szCs w:val="24"/>
        </w:rPr>
        <w:t>Resolved</w:t>
      </w:r>
      <w:r w:rsidRPr="00AF4428">
        <w:rPr>
          <w:sz w:val="24"/>
          <w:szCs w:val="24"/>
        </w:rPr>
        <w:t>:</w:t>
      </w:r>
      <w:r w:rsidRPr="00AF4428">
        <w:rPr>
          <w:spacing w:val="-2"/>
          <w:sz w:val="24"/>
          <w:szCs w:val="24"/>
        </w:rPr>
        <w:t xml:space="preserve"> </w:t>
      </w:r>
      <w:r w:rsidRPr="00AF4428">
        <w:rPr>
          <w:spacing w:val="-4"/>
          <w:sz w:val="24"/>
          <w:szCs w:val="24"/>
        </w:rPr>
        <w:t>That;</w:t>
      </w:r>
    </w:p>
    <w:p w14:paraId="25418F3E" w14:textId="77777777" w:rsidR="00CF1331" w:rsidRPr="00AF4428" w:rsidRDefault="00CF1331" w:rsidP="007F52CB">
      <w:pPr>
        <w:ind w:left="120"/>
        <w:jc w:val="both"/>
        <w:rPr>
          <w:sz w:val="24"/>
          <w:szCs w:val="24"/>
        </w:rPr>
      </w:pPr>
    </w:p>
    <w:p w14:paraId="618F6A0F" w14:textId="77777777" w:rsidR="00970273" w:rsidRPr="00AF4428" w:rsidRDefault="007F52CB" w:rsidP="007F52CB">
      <w:pPr>
        <w:pStyle w:val="ListParagraph"/>
        <w:numPr>
          <w:ilvl w:val="0"/>
          <w:numId w:val="3"/>
        </w:numPr>
        <w:tabs>
          <w:tab w:val="left" w:pos="1200"/>
        </w:tabs>
        <w:rPr>
          <w:sz w:val="24"/>
          <w:szCs w:val="24"/>
        </w:rPr>
      </w:pPr>
      <w:r w:rsidRPr="00AF4428">
        <w:rPr>
          <w:sz w:val="24"/>
          <w:szCs w:val="24"/>
        </w:rPr>
        <w:t>The ongoing development of the Lancashire and South Cumbria ICB, particularly in relation to the work being undertaken on recovery and transformation be considered.</w:t>
      </w:r>
    </w:p>
    <w:p w14:paraId="618F6A10" w14:textId="77777777" w:rsidR="00970273" w:rsidRPr="00AF4428" w:rsidRDefault="007F52CB" w:rsidP="007F52CB">
      <w:pPr>
        <w:pStyle w:val="ListParagraph"/>
        <w:numPr>
          <w:ilvl w:val="0"/>
          <w:numId w:val="3"/>
        </w:numPr>
        <w:tabs>
          <w:tab w:val="left" w:pos="1199"/>
        </w:tabs>
        <w:ind w:left="1199" w:right="0" w:hanging="719"/>
        <w:rPr>
          <w:sz w:val="24"/>
          <w:szCs w:val="24"/>
        </w:rPr>
      </w:pPr>
      <w:r w:rsidRPr="00AF4428">
        <w:rPr>
          <w:sz w:val="24"/>
          <w:szCs w:val="24"/>
        </w:rPr>
        <w:t>A</w:t>
      </w:r>
      <w:r w:rsidRPr="00AF4428">
        <w:rPr>
          <w:spacing w:val="-3"/>
          <w:sz w:val="24"/>
          <w:szCs w:val="24"/>
        </w:rPr>
        <w:t xml:space="preserve"> </w:t>
      </w:r>
      <w:r w:rsidRPr="00AF4428">
        <w:rPr>
          <w:sz w:val="24"/>
          <w:szCs w:val="24"/>
        </w:rPr>
        <w:t>further</w:t>
      </w:r>
      <w:r w:rsidRPr="00AF4428">
        <w:rPr>
          <w:spacing w:val="-3"/>
          <w:sz w:val="24"/>
          <w:szCs w:val="24"/>
        </w:rPr>
        <w:t xml:space="preserve"> </w:t>
      </w:r>
      <w:r w:rsidRPr="00AF4428">
        <w:rPr>
          <w:sz w:val="24"/>
          <w:szCs w:val="24"/>
        </w:rPr>
        <w:t>update</w:t>
      </w:r>
      <w:r w:rsidRPr="00AF4428">
        <w:rPr>
          <w:spacing w:val="-1"/>
          <w:sz w:val="24"/>
          <w:szCs w:val="24"/>
        </w:rPr>
        <w:t xml:space="preserve"> </w:t>
      </w:r>
      <w:r w:rsidRPr="00AF4428">
        <w:rPr>
          <w:sz w:val="24"/>
          <w:szCs w:val="24"/>
        </w:rPr>
        <w:t>be</w:t>
      </w:r>
      <w:r w:rsidRPr="00AF4428">
        <w:rPr>
          <w:spacing w:val="-1"/>
          <w:sz w:val="24"/>
          <w:szCs w:val="24"/>
        </w:rPr>
        <w:t xml:space="preserve"> </w:t>
      </w:r>
      <w:r w:rsidRPr="00AF4428">
        <w:rPr>
          <w:sz w:val="24"/>
          <w:szCs w:val="24"/>
        </w:rPr>
        <w:t>provided</w:t>
      </w:r>
      <w:r w:rsidRPr="00AF4428">
        <w:rPr>
          <w:spacing w:val="-3"/>
          <w:sz w:val="24"/>
          <w:szCs w:val="24"/>
        </w:rPr>
        <w:t xml:space="preserve"> </w:t>
      </w:r>
      <w:r w:rsidRPr="00AF4428">
        <w:rPr>
          <w:sz w:val="24"/>
          <w:szCs w:val="24"/>
        </w:rPr>
        <w:t>to</w:t>
      </w:r>
      <w:r w:rsidRPr="00AF4428">
        <w:rPr>
          <w:spacing w:val="-3"/>
          <w:sz w:val="24"/>
          <w:szCs w:val="24"/>
        </w:rPr>
        <w:t xml:space="preserve"> </w:t>
      </w:r>
      <w:r w:rsidRPr="00AF4428">
        <w:rPr>
          <w:sz w:val="24"/>
          <w:szCs w:val="24"/>
        </w:rPr>
        <w:t>the</w:t>
      </w:r>
      <w:r w:rsidRPr="00AF4428">
        <w:rPr>
          <w:spacing w:val="-3"/>
          <w:sz w:val="24"/>
          <w:szCs w:val="24"/>
        </w:rPr>
        <w:t xml:space="preserve"> </w:t>
      </w:r>
      <w:r w:rsidRPr="00AF4428">
        <w:rPr>
          <w:sz w:val="24"/>
          <w:szCs w:val="24"/>
        </w:rPr>
        <w:t>committee</w:t>
      </w:r>
      <w:r w:rsidRPr="00AF4428">
        <w:rPr>
          <w:spacing w:val="-1"/>
          <w:sz w:val="24"/>
          <w:szCs w:val="24"/>
        </w:rPr>
        <w:t xml:space="preserve"> </w:t>
      </w:r>
      <w:r w:rsidRPr="00AF4428">
        <w:rPr>
          <w:sz w:val="24"/>
          <w:szCs w:val="24"/>
        </w:rPr>
        <w:t>in</w:t>
      </w:r>
      <w:r w:rsidRPr="00AF4428">
        <w:rPr>
          <w:spacing w:val="-1"/>
          <w:sz w:val="24"/>
          <w:szCs w:val="24"/>
        </w:rPr>
        <w:t xml:space="preserve"> </w:t>
      </w:r>
      <w:r w:rsidRPr="00AF4428">
        <w:rPr>
          <w:sz w:val="24"/>
          <w:szCs w:val="24"/>
        </w:rPr>
        <w:t>12</w:t>
      </w:r>
      <w:r w:rsidRPr="00AF4428">
        <w:rPr>
          <w:spacing w:val="-3"/>
          <w:sz w:val="24"/>
          <w:szCs w:val="24"/>
        </w:rPr>
        <w:t xml:space="preserve"> </w:t>
      </w:r>
      <w:r w:rsidRPr="00AF4428">
        <w:rPr>
          <w:sz w:val="24"/>
          <w:szCs w:val="24"/>
        </w:rPr>
        <w:t>months'</w:t>
      </w:r>
      <w:r w:rsidRPr="00AF4428">
        <w:rPr>
          <w:spacing w:val="-1"/>
          <w:sz w:val="24"/>
          <w:szCs w:val="24"/>
        </w:rPr>
        <w:t xml:space="preserve"> </w:t>
      </w:r>
      <w:r w:rsidRPr="00AF4428">
        <w:rPr>
          <w:spacing w:val="-2"/>
          <w:sz w:val="24"/>
          <w:szCs w:val="24"/>
        </w:rPr>
        <w:t>time.</w:t>
      </w:r>
    </w:p>
    <w:p w14:paraId="618F6A11" w14:textId="77777777" w:rsidR="00970273" w:rsidRDefault="00970273" w:rsidP="00CF1331">
      <w:pPr>
        <w:rPr>
          <w:sz w:val="24"/>
        </w:rPr>
        <w:sectPr w:rsidR="00970273">
          <w:footerReference w:type="default" r:id="rId9"/>
          <w:pgSz w:w="11910" w:h="16850"/>
          <w:pgMar w:top="0" w:right="1320" w:bottom="800" w:left="1320" w:header="0" w:footer="613" w:gutter="0"/>
          <w:cols w:space="720"/>
        </w:sectPr>
      </w:pPr>
    </w:p>
    <w:p w14:paraId="618F6A12" w14:textId="788221D4" w:rsidR="00970273" w:rsidRDefault="007F52CB" w:rsidP="00CF1331">
      <w:pPr>
        <w:pStyle w:val="BodyText"/>
        <w:rPr>
          <w:sz w:val="40"/>
        </w:rPr>
      </w:pPr>
      <w:r>
        <w:rPr>
          <w:rFonts w:ascii="Times New Roman" w:eastAsiaTheme="minorEastAsia" w:hAnsi="Times New Roman" w:cs="Times New Roman"/>
          <w:noProof/>
        </w:rPr>
        <w:lastRenderedPageBreak/>
        <w:drawing>
          <wp:anchor distT="0" distB="0" distL="114300" distR="114300" simplePos="0" relativeHeight="251664384" behindDoc="1" locked="0" layoutInCell="1" allowOverlap="1">
            <wp:simplePos x="0" y="0"/>
            <wp:positionH relativeFrom="column">
              <wp:posOffset>-834887</wp:posOffset>
            </wp:positionH>
            <wp:positionV relativeFrom="paragraph">
              <wp:posOffset>0</wp:posOffset>
            </wp:positionV>
            <wp:extent cx="7544500" cy="2003728"/>
            <wp:effectExtent l="0" t="0" r="0" b="0"/>
            <wp:wrapNone/>
            <wp:docPr id="20" name="Picture 20"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descr="Background pattern&#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44500" cy="2003728"/>
                    </a:xfrm>
                    <a:prstGeom prst="rect">
                      <a:avLst/>
                    </a:prstGeom>
                    <a:noFill/>
                  </pic:spPr>
                </pic:pic>
              </a:graphicData>
            </a:graphic>
            <wp14:sizeRelH relativeFrom="page">
              <wp14:pctWidth>0</wp14:pctWidth>
            </wp14:sizeRelH>
            <wp14:sizeRelV relativeFrom="page">
              <wp14:pctHeight>0</wp14:pctHeight>
            </wp14:sizeRelV>
          </wp:anchor>
        </w:drawing>
      </w:r>
    </w:p>
    <w:p w14:paraId="618F6A13" w14:textId="77777777" w:rsidR="00970273" w:rsidRDefault="00970273" w:rsidP="00CF1331">
      <w:pPr>
        <w:pStyle w:val="BodyText"/>
        <w:rPr>
          <w:sz w:val="40"/>
        </w:rPr>
      </w:pPr>
    </w:p>
    <w:p w14:paraId="618F6A14" w14:textId="77777777" w:rsidR="00970273" w:rsidRDefault="00970273" w:rsidP="00CF1331">
      <w:pPr>
        <w:pStyle w:val="BodyText"/>
        <w:rPr>
          <w:sz w:val="40"/>
        </w:rPr>
      </w:pPr>
    </w:p>
    <w:p w14:paraId="618F6A15" w14:textId="77777777" w:rsidR="00970273" w:rsidRDefault="00970273" w:rsidP="00CF1331">
      <w:pPr>
        <w:pStyle w:val="BodyText"/>
        <w:rPr>
          <w:sz w:val="40"/>
        </w:rPr>
      </w:pPr>
    </w:p>
    <w:p w14:paraId="618F6A16" w14:textId="77777777" w:rsidR="00970273" w:rsidRDefault="00970273" w:rsidP="00CF1331">
      <w:pPr>
        <w:pStyle w:val="BodyText"/>
        <w:rPr>
          <w:sz w:val="40"/>
        </w:rPr>
      </w:pPr>
    </w:p>
    <w:p w14:paraId="618F6A17" w14:textId="77777777" w:rsidR="00970273" w:rsidRDefault="00970273" w:rsidP="00CF1331">
      <w:pPr>
        <w:pStyle w:val="BodyText"/>
        <w:rPr>
          <w:sz w:val="40"/>
        </w:rPr>
      </w:pPr>
    </w:p>
    <w:p w14:paraId="10A0EEFE" w14:textId="77777777" w:rsidR="00CF1331" w:rsidRDefault="00CF1331" w:rsidP="00CF1331">
      <w:pPr>
        <w:pStyle w:val="Heading1"/>
        <w:ind w:left="260" w:right="258"/>
        <w:rPr>
          <w:color w:val="2C5A77"/>
        </w:rPr>
      </w:pPr>
      <w:bookmarkStart w:id="13" w:name="HAS_2_Appendix_A"/>
      <w:bookmarkStart w:id="14" w:name="Meeting_of_the_Health_and_Adult_Services"/>
      <w:bookmarkEnd w:id="13"/>
      <w:bookmarkEnd w:id="14"/>
    </w:p>
    <w:p w14:paraId="618F6A18" w14:textId="70ABF9F4" w:rsidR="00970273" w:rsidRDefault="007F52CB" w:rsidP="00CF1331">
      <w:pPr>
        <w:pStyle w:val="Heading1"/>
        <w:ind w:left="260" w:right="258"/>
      </w:pPr>
      <w:r>
        <w:rPr>
          <w:color w:val="2C5A77"/>
        </w:rPr>
        <w:t>Meeting</w:t>
      </w:r>
      <w:r>
        <w:rPr>
          <w:color w:val="2C5A77"/>
          <w:spacing w:val="-6"/>
        </w:rPr>
        <w:t xml:space="preserve"> </w:t>
      </w:r>
      <w:r>
        <w:rPr>
          <w:color w:val="2C5A77"/>
        </w:rPr>
        <w:t>of</w:t>
      </w:r>
      <w:r>
        <w:rPr>
          <w:color w:val="2C5A77"/>
          <w:spacing w:val="-5"/>
        </w:rPr>
        <w:t xml:space="preserve"> </w:t>
      </w:r>
      <w:r>
        <w:rPr>
          <w:color w:val="2C5A77"/>
        </w:rPr>
        <w:t>the</w:t>
      </w:r>
      <w:r>
        <w:rPr>
          <w:color w:val="2C5A77"/>
          <w:spacing w:val="-6"/>
        </w:rPr>
        <w:t xml:space="preserve"> </w:t>
      </w:r>
      <w:r>
        <w:rPr>
          <w:color w:val="2C5A77"/>
        </w:rPr>
        <w:t>Health</w:t>
      </w:r>
      <w:r>
        <w:rPr>
          <w:color w:val="2C5A77"/>
          <w:spacing w:val="-6"/>
        </w:rPr>
        <w:t xml:space="preserve"> </w:t>
      </w:r>
      <w:r>
        <w:rPr>
          <w:color w:val="2C5A77"/>
        </w:rPr>
        <w:t>and</w:t>
      </w:r>
      <w:r>
        <w:rPr>
          <w:color w:val="2C5A77"/>
          <w:spacing w:val="-6"/>
        </w:rPr>
        <w:t xml:space="preserve"> </w:t>
      </w:r>
      <w:r>
        <w:rPr>
          <w:color w:val="2C5A77"/>
        </w:rPr>
        <w:t>Adult</w:t>
      </w:r>
      <w:r>
        <w:rPr>
          <w:color w:val="2C5A77"/>
          <w:spacing w:val="-5"/>
        </w:rPr>
        <w:t xml:space="preserve"> </w:t>
      </w:r>
      <w:r>
        <w:rPr>
          <w:color w:val="2C5A77"/>
        </w:rPr>
        <w:t>Services Scrutiny Committee</w:t>
      </w:r>
    </w:p>
    <w:p w14:paraId="618F6A19" w14:textId="77777777" w:rsidR="00970273" w:rsidRDefault="007F52CB" w:rsidP="00CF1331">
      <w:pPr>
        <w:ind w:left="3" w:right="2"/>
        <w:jc w:val="center"/>
        <w:rPr>
          <w:b/>
          <w:sz w:val="40"/>
        </w:rPr>
      </w:pPr>
      <w:r>
        <w:rPr>
          <w:b/>
          <w:color w:val="2C5A77"/>
          <w:sz w:val="40"/>
        </w:rPr>
        <w:t>(22</w:t>
      </w:r>
      <w:r>
        <w:rPr>
          <w:b/>
          <w:color w:val="2C5A77"/>
          <w:spacing w:val="-4"/>
          <w:sz w:val="40"/>
        </w:rPr>
        <w:t xml:space="preserve"> </w:t>
      </w:r>
      <w:r>
        <w:rPr>
          <w:b/>
          <w:color w:val="2C5A77"/>
          <w:sz w:val="40"/>
        </w:rPr>
        <w:t>January</w:t>
      </w:r>
      <w:r>
        <w:rPr>
          <w:b/>
          <w:color w:val="2C5A77"/>
          <w:spacing w:val="-5"/>
          <w:sz w:val="40"/>
        </w:rPr>
        <w:t xml:space="preserve"> </w:t>
      </w:r>
      <w:r>
        <w:rPr>
          <w:b/>
          <w:color w:val="2C5A77"/>
          <w:spacing w:val="-2"/>
          <w:sz w:val="40"/>
        </w:rPr>
        <w:t>2024)</w:t>
      </w:r>
    </w:p>
    <w:p w14:paraId="77DC328E" w14:textId="77777777" w:rsidR="00CF1331" w:rsidRDefault="00CF1331" w:rsidP="00CF1331">
      <w:pPr>
        <w:pStyle w:val="BodyText"/>
        <w:ind w:left="4" w:right="1"/>
        <w:jc w:val="center"/>
        <w:rPr>
          <w:b/>
        </w:rPr>
      </w:pPr>
    </w:p>
    <w:p w14:paraId="618F6A1A" w14:textId="08FD48BD" w:rsidR="00970273" w:rsidRDefault="007F52CB" w:rsidP="00CF1331">
      <w:pPr>
        <w:pStyle w:val="BodyText"/>
        <w:ind w:left="4" w:right="1"/>
        <w:jc w:val="center"/>
        <w:rPr>
          <w:spacing w:val="-2"/>
        </w:rPr>
      </w:pPr>
      <w:r>
        <w:rPr>
          <w:b/>
        </w:rPr>
        <w:t>Chair:</w:t>
      </w:r>
      <w:r>
        <w:rPr>
          <w:b/>
          <w:spacing w:val="-3"/>
        </w:rPr>
        <w:t xml:space="preserve"> </w:t>
      </w:r>
      <w:r>
        <w:t>County</w:t>
      </w:r>
      <w:r>
        <w:rPr>
          <w:spacing w:val="-4"/>
        </w:rPr>
        <w:t xml:space="preserve"> </w:t>
      </w:r>
      <w:r>
        <w:t>Councillor</w:t>
      </w:r>
      <w:r>
        <w:rPr>
          <w:spacing w:val="-3"/>
        </w:rPr>
        <w:t xml:space="preserve"> </w:t>
      </w:r>
      <w:r>
        <w:t>David</w:t>
      </w:r>
      <w:r>
        <w:rPr>
          <w:spacing w:val="-1"/>
        </w:rPr>
        <w:t xml:space="preserve"> </w:t>
      </w:r>
      <w:r>
        <w:rPr>
          <w:spacing w:val="-2"/>
        </w:rPr>
        <w:t>Westley</w:t>
      </w:r>
    </w:p>
    <w:p w14:paraId="051C04FB" w14:textId="77777777" w:rsidR="00CF1331" w:rsidRDefault="00CF1331" w:rsidP="00CF1331">
      <w:pPr>
        <w:pStyle w:val="BodyText"/>
        <w:ind w:left="4" w:right="1"/>
        <w:jc w:val="center"/>
      </w:pPr>
    </w:p>
    <w:p w14:paraId="618F6A1B" w14:textId="77777777" w:rsidR="00970273" w:rsidRDefault="007F52CB" w:rsidP="007F52CB">
      <w:pPr>
        <w:pStyle w:val="Heading2"/>
        <w:spacing w:before="0"/>
        <w:ind w:left="0"/>
      </w:pPr>
      <w:bookmarkStart w:id="15" w:name="Part_I_(Open_to_Press_and_Public)"/>
      <w:bookmarkEnd w:id="15"/>
      <w:r>
        <w:t>Part</w:t>
      </w:r>
      <w:r>
        <w:rPr>
          <w:spacing w:val="-7"/>
        </w:rPr>
        <w:t xml:space="preserve"> </w:t>
      </w:r>
      <w:r>
        <w:t>I</w:t>
      </w:r>
      <w:r>
        <w:rPr>
          <w:spacing w:val="-7"/>
        </w:rPr>
        <w:t xml:space="preserve"> </w:t>
      </w:r>
      <w:r>
        <w:t>(Open</w:t>
      </w:r>
      <w:r>
        <w:rPr>
          <w:spacing w:val="-6"/>
        </w:rPr>
        <w:t xml:space="preserve"> </w:t>
      </w:r>
      <w:r>
        <w:t>to</w:t>
      </w:r>
      <w:r>
        <w:rPr>
          <w:spacing w:val="-5"/>
        </w:rPr>
        <w:t xml:space="preserve"> </w:t>
      </w:r>
      <w:r>
        <w:t>Press</w:t>
      </w:r>
      <w:r>
        <w:rPr>
          <w:spacing w:val="-7"/>
        </w:rPr>
        <w:t xml:space="preserve"> </w:t>
      </w:r>
      <w:r>
        <w:t>and</w:t>
      </w:r>
      <w:r>
        <w:rPr>
          <w:spacing w:val="-6"/>
        </w:rPr>
        <w:t xml:space="preserve"> </w:t>
      </w:r>
      <w:r>
        <w:rPr>
          <w:spacing w:val="-2"/>
        </w:rPr>
        <w:t>Public)</w:t>
      </w:r>
    </w:p>
    <w:p w14:paraId="06681A26" w14:textId="77777777" w:rsidR="00CF1331" w:rsidRDefault="00CF1331" w:rsidP="007F52CB">
      <w:pPr>
        <w:pStyle w:val="Heading3"/>
      </w:pPr>
    </w:p>
    <w:p w14:paraId="618F6A1C" w14:textId="77BC1B16" w:rsidR="00970273" w:rsidRPr="00AF4428" w:rsidRDefault="007F52CB" w:rsidP="007F52CB">
      <w:pPr>
        <w:jc w:val="both"/>
        <w:rPr>
          <w:b/>
          <w:bCs/>
          <w:sz w:val="24"/>
          <w:szCs w:val="24"/>
        </w:rPr>
      </w:pPr>
      <w:r w:rsidRPr="00AF4428">
        <w:rPr>
          <w:b/>
          <w:bCs/>
          <w:sz w:val="24"/>
          <w:szCs w:val="24"/>
        </w:rPr>
        <w:t>Service</w:t>
      </w:r>
      <w:r w:rsidRPr="00AF4428">
        <w:rPr>
          <w:b/>
          <w:bCs/>
          <w:spacing w:val="-5"/>
          <w:sz w:val="24"/>
          <w:szCs w:val="24"/>
        </w:rPr>
        <w:t xml:space="preserve"> </w:t>
      </w:r>
      <w:r w:rsidRPr="00AF4428">
        <w:rPr>
          <w:b/>
          <w:bCs/>
          <w:sz w:val="24"/>
          <w:szCs w:val="24"/>
        </w:rPr>
        <w:t>Update:</w:t>
      </w:r>
      <w:r w:rsidRPr="00AF4428">
        <w:rPr>
          <w:b/>
          <w:bCs/>
          <w:spacing w:val="-6"/>
          <w:sz w:val="24"/>
          <w:szCs w:val="24"/>
        </w:rPr>
        <w:t xml:space="preserve"> </w:t>
      </w:r>
      <w:r w:rsidRPr="00AF4428">
        <w:rPr>
          <w:b/>
          <w:bCs/>
          <w:sz w:val="24"/>
          <w:szCs w:val="24"/>
        </w:rPr>
        <w:t>Public</w:t>
      </w:r>
      <w:r w:rsidRPr="00AF4428">
        <w:rPr>
          <w:b/>
          <w:bCs/>
          <w:spacing w:val="-3"/>
          <w:sz w:val="24"/>
          <w:szCs w:val="24"/>
        </w:rPr>
        <w:t xml:space="preserve"> </w:t>
      </w:r>
      <w:r w:rsidRPr="00AF4428">
        <w:rPr>
          <w:b/>
          <w:bCs/>
          <w:sz w:val="24"/>
          <w:szCs w:val="24"/>
        </w:rPr>
        <w:t>Health,</w:t>
      </w:r>
      <w:r w:rsidRPr="00AF4428">
        <w:rPr>
          <w:b/>
          <w:bCs/>
          <w:spacing w:val="-3"/>
          <w:sz w:val="24"/>
          <w:szCs w:val="24"/>
        </w:rPr>
        <w:t xml:space="preserve"> </w:t>
      </w:r>
      <w:r w:rsidRPr="00AF4428">
        <w:rPr>
          <w:b/>
          <w:bCs/>
          <w:sz w:val="24"/>
          <w:szCs w:val="24"/>
        </w:rPr>
        <w:t>Wellbeing</w:t>
      </w:r>
      <w:r w:rsidRPr="00AF4428">
        <w:rPr>
          <w:b/>
          <w:bCs/>
          <w:spacing w:val="-6"/>
          <w:sz w:val="24"/>
          <w:szCs w:val="24"/>
        </w:rPr>
        <w:t xml:space="preserve"> </w:t>
      </w:r>
      <w:r w:rsidRPr="00AF4428">
        <w:rPr>
          <w:b/>
          <w:bCs/>
          <w:sz w:val="24"/>
          <w:szCs w:val="24"/>
        </w:rPr>
        <w:t>and</w:t>
      </w:r>
      <w:r w:rsidRPr="00AF4428">
        <w:rPr>
          <w:b/>
          <w:bCs/>
          <w:spacing w:val="-3"/>
          <w:sz w:val="24"/>
          <w:szCs w:val="24"/>
        </w:rPr>
        <w:t xml:space="preserve"> </w:t>
      </w:r>
      <w:r w:rsidRPr="00AF4428">
        <w:rPr>
          <w:b/>
          <w:bCs/>
          <w:spacing w:val="-2"/>
          <w:sz w:val="24"/>
          <w:szCs w:val="24"/>
        </w:rPr>
        <w:t>Communities</w:t>
      </w:r>
    </w:p>
    <w:p w14:paraId="618F6A1D" w14:textId="77777777" w:rsidR="00970273" w:rsidRPr="00AF4428" w:rsidRDefault="00970273" w:rsidP="007F52CB">
      <w:pPr>
        <w:pStyle w:val="BodyText"/>
        <w:jc w:val="both"/>
        <w:rPr>
          <w:b/>
        </w:rPr>
      </w:pPr>
    </w:p>
    <w:p w14:paraId="618F6A1E" w14:textId="77777777" w:rsidR="00970273" w:rsidRPr="00AF4428" w:rsidRDefault="007F52CB" w:rsidP="007F52CB">
      <w:pPr>
        <w:pStyle w:val="BodyText"/>
        <w:ind w:right="115"/>
        <w:jc w:val="both"/>
      </w:pPr>
      <w:r w:rsidRPr="00AF4428">
        <w:t>Dr</w:t>
      </w:r>
      <w:r w:rsidRPr="00AF4428">
        <w:rPr>
          <w:spacing w:val="-1"/>
        </w:rPr>
        <w:t xml:space="preserve"> </w:t>
      </w:r>
      <w:r w:rsidRPr="00AF4428">
        <w:t>Sakthi Karunanithi,</w:t>
      </w:r>
      <w:r w:rsidRPr="00AF4428">
        <w:rPr>
          <w:spacing w:val="-2"/>
        </w:rPr>
        <w:t xml:space="preserve"> </w:t>
      </w:r>
      <w:r w:rsidRPr="00AF4428">
        <w:t>Director of Public</w:t>
      </w:r>
      <w:r w:rsidRPr="00AF4428">
        <w:rPr>
          <w:spacing w:val="-1"/>
        </w:rPr>
        <w:t xml:space="preserve"> </w:t>
      </w:r>
      <w:r w:rsidRPr="00AF4428">
        <w:t>Health and</w:t>
      </w:r>
      <w:r w:rsidRPr="00AF4428">
        <w:rPr>
          <w:spacing w:val="-2"/>
        </w:rPr>
        <w:t xml:space="preserve"> </w:t>
      </w:r>
      <w:r w:rsidRPr="00AF4428">
        <w:t>Wellbeing, Paula Hawley-Evans, Consultant</w:t>
      </w:r>
      <w:r w:rsidRPr="00AF4428">
        <w:rPr>
          <w:spacing w:val="-15"/>
        </w:rPr>
        <w:t xml:space="preserve"> </w:t>
      </w:r>
      <w:r w:rsidRPr="00AF4428">
        <w:t>in</w:t>
      </w:r>
      <w:r w:rsidRPr="00AF4428">
        <w:rPr>
          <w:spacing w:val="-14"/>
        </w:rPr>
        <w:t xml:space="preserve"> </w:t>
      </w:r>
      <w:r w:rsidRPr="00AF4428">
        <w:t>Public</w:t>
      </w:r>
      <w:r w:rsidRPr="00AF4428">
        <w:rPr>
          <w:spacing w:val="-15"/>
        </w:rPr>
        <w:t xml:space="preserve"> </w:t>
      </w:r>
      <w:r w:rsidRPr="00AF4428">
        <w:t>Health</w:t>
      </w:r>
      <w:r w:rsidRPr="00AF4428">
        <w:rPr>
          <w:spacing w:val="-16"/>
        </w:rPr>
        <w:t xml:space="preserve"> </w:t>
      </w:r>
      <w:r w:rsidRPr="00AF4428">
        <w:t>attended</w:t>
      </w:r>
      <w:r w:rsidRPr="00AF4428">
        <w:rPr>
          <w:spacing w:val="-16"/>
        </w:rPr>
        <w:t xml:space="preserve"> </w:t>
      </w:r>
      <w:r w:rsidRPr="00AF4428">
        <w:t>the</w:t>
      </w:r>
      <w:r w:rsidRPr="00AF4428">
        <w:rPr>
          <w:spacing w:val="-16"/>
        </w:rPr>
        <w:t xml:space="preserve"> </w:t>
      </w:r>
      <w:r w:rsidRPr="00AF4428">
        <w:t>meeting</w:t>
      </w:r>
      <w:r w:rsidRPr="00AF4428">
        <w:rPr>
          <w:spacing w:val="-14"/>
        </w:rPr>
        <w:t xml:space="preserve"> </w:t>
      </w:r>
      <w:r w:rsidRPr="00AF4428">
        <w:t>to</w:t>
      </w:r>
      <w:r w:rsidRPr="00AF4428">
        <w:rPr>
          <w:spacing w:val="-16"/>
        </w:rPr>
        <w:t xml:space="preserve"> </w:t>
      </w:r>
      <w:r w:rsidRPr="00AF4428">
        <w:t>present</w:t>
      </w:r>
      <w:r w:rsidRPr="00AF4428">
        <w:rPr>
          <w:spacing w:val="-17"/>
        </w:rPr>
        <w:t xml:space="preserve"> </w:t>
      </w:r>
      <w:r w:rsidRPr="00AF4428">
        <w:t>a</w:t>
      </w:r>
      <w:r w:rsidRPr="00AF4428">
        <w:rPr>
          <w:spacing w:val="-14"/>
        </w:rPr>
        <w:t xml:space="preserve"> </w:t>
      </w:r>
      <w:r w:rsidRPr="00AF4428">
        <w:t>service</w:t>
      </w:r>
      <w:r w:rsidRPr="00AF4428">
        <w:rPr>
          <w:spacing w:val="-14"/>
        </w:rPr>
        <w:t xml:space="preserve"> </w:t>
      </w:r>
      <w:r w:rsidRPr="00AF4428">
        <w:t>update</w:t>
      </w:r>
      <w:r w:rsidRPr="00AF4428">
        <w:rPr>
          <w:spacing w:val="-16"/>
        </w:rPr>
        <w:t xml:space="preserve"> </w:t>
      </w:r>
      <w:r w:rsidRPr="00AF4428">
        <w:t>on</w:t>
      </w:r>
      <w:r w:rsidRPr="00AF4428">
        <w:rPr>
          <w:spacing w:val="-16"/>
        </w:rPr>
        <w:t xml:space="preserve"> </w:t>
      </w:r>
      <w:r w:rsidRPr="00AF4428">
        <w:t>public health, wellbeing, and communities.</w:t>
      </w:r>
    </w:p>
    <w:p w14:paraId="618F6A1F" w14:textId="77777777" w:rsidR="00970273" w:rsidRPr="00AF4428" w:rsidRDefault="00970273" w:rsidP="007F52CB">
      <w:pPr>
        <w:pStyle w:val="BodyText"/>
        <w:jc w:val="both"/>
      </w:pPr>
    </w:p>
    <w:p w14:paraId="618F6A20" w14:textId="77777777" w:rsidR="00970273" w:rsidRPr="00AF4428" w:rsidRDefault="007F52CB" w:rsidP="007F52CB">
      <w:pPr>
        <w:pStyle w:val="BodyText"/>
        <w:ind w:right="115"/>
        <w:jc w:val="both"/>
      </w:pPr>
      <w:r w:rsidRPr="00AF4428">
        <w:t>The</w:t>
      </w:r>
      <w:r w:rsidRPr="00AF4428">
        <w:rPr>
          <w:spacing w:val="-17"/>
        </w:rPr>
        <w:t xml:space="preserve"> </w:t>
      </w:r>
      <w:r w:rsidRPr="00AF4428">
        <w:t>presentation</w:t>
      </w:r>
      <w:r w:rsidRPr="00AF4428">
        <w:rPr>
          <w:spacing w:val="-17"/>
        </w:rPr>
        <w:t xml:space="preserve"> </w:t>
      </w:r>
      <w:r w:rsidRPr="00AF4428">
        <w:t>provided</w:t>
      </w:r>
      <w:r w:rsidRPr="00AF4428">
        <w:rPr>
          <w:spacing w:val="-16"/>
        </w:rPr>
        <w:t xml:space="preserve"> </w:t>
      </w:r>
      <w:r w:rsidRPr="00AF4428">
        <w:t>an</w:t>
      </w:r>
      <w:r w:rsidRPr="00AF4428">
        <w:rPr>
          <w:spacing w:val="-17"/>
        </w:rPr>
        <w:t xml:space="preserve"> </w:t>
      </w:r>
      <w:r w:rsidRPr="00AF4428">
        <w:t>overview</w:t>
      </w:r>
      <w:r w:rsidRPr="00AF4428">
        <w:rPr>
          <w:spacing w:val="-17"/>
        </w:rPr>
        <w:t xml:space="preserve"> </w:t>
      </w:r>
      <w:r w:rsidRPr="00AF4428">
        <w:t>of</w:t>
      </w:r>
      <w:r w:rsidRPr="00AF4428">
        <w:rPr>
          <w:spacing w:val="-17"/>
        </w:rPr>
        <w:t xml:space="preserve"> </w:t>
      </w:r>
      <w:r w:rsidRPr="00AF4428">
        <w:t>the</w:t>
      </w:r>
      <w:r w:rsidRPr="00AF4428">
        <w:rPr>
          <w:spacing w:val="-16"/>
        </w:rPr>
        <w:t xml:space="preserve"> </w:t>
      </w:r>
      <w:r w:rsidRPr="00AF4428">
        <w:t>transformation</w:t>
      </w:r>
      <w:r w:rsidRPr="00AF4428">
        <w:rPr>
          <w:spacing w:val="-17"/>
        </w:rPr>
        <w:t xml:space="preserve"> </w:t>
      </w:r>
      <w:r w:rsidRPr="00AF4428">
        <w:t>priorities</w:t>
      </w:r>
      <w:r w:rsidRPr="00AF4428">
        <w:rPr>
          <w:spacing w:val="-17"/>
        </w:rPr>
        <w:t xml:space="preserve"> </w:t>
      </w:r>
      <w:r w:rsidRPr="00AF4428">
        <w:t>for</w:t>
      </w:r>
      <w:r w:rsidRPr="00AF4428">
        <w:rPr>
          <w:spacing w:val="-16"/>
        </w:rPr>
        <w:t xml:space="preserve"> </w:t>
      </w:r>
      <w:r w:rsidRPr="00AF4428">
        <w:t>public</w:t>
      </w:r>
      <w:r w:rsidRPr="00AF4428">
        <w:rPr>
          <w:spacing w:val="-17"/>
        </w:rPr>
        <w:t xml:space="preserve"> </w:t>
      </w:r>
      <w:r w:rsidRPr="00AF4428">
        <w:t>health. The three priorities brought to the committee by the report were improving business procedures, workforce development and data and intelligence.</w:t>
      </w:r>
    </w:p>
    <w:p w14:paraId="618F6A21" w14:textId="77777777" w:rsidR="00970273" w:rsidRPr="00AF4428" w:rsidRDefault="00970273" w:rsidP="007F52CB">
      <w:pPr>
        <w:pStyle w:val="BodyText"/>
        <w:jc w:val="both"/>
      </w:pPr>
    </w:p>
    <w:p w14:paraId="618F6A22" w14:textId="77777777" w:rsidR="00970273" w:rsidRPr="00AF4428" w:rsidRDefault="007F52CB" w:rsidP="007F52CB">
      <w:pPr>
        <w:jc w:val="both"/>
        <w:rPr>
          <w:spacing w:val="-4"/>
          <w:sz w:val="24"/>
          <w:szCs w:val="24"/>
        </w:rPr>
      </w:pPr>
      <w:r w:rsidRPr="00AF4428">
        <w:rPr>
          <w:b/>
          <w:sz w:val="24"/>
          <w:szCs w:val="24"/>
        </w:rPr>
        <w:t>Resolved</w:t>
      </w:r>
      <w:r w:rsidRPr="00AF4428">
        <w:rPr>
          <w:sz w:val="24"/>
          <w:szCs w:val="24"/>
        </w:rPr>
        <w:t>:</w:t>
      </w:r>
      <w:r w:rsidRPr="00AF4428">
        <w:rPr>
          <w:spacing w:val="-2"/>
          <w:sz w:val="24"/>
          <w:szCs w:val="24"/>
        </w:rPr>
        <w:t xml:space="preserve"> </w:t>
      </w:r>
      <w:proofErr w:type="gramStart"/>
      <w:r w:rsidRPr="00AF4428">
        <w:rPr>
          <w:spacing w:val="-4"/>
          <w:sz w:val="24"/>
          <w:szCs w:val="24"/>
        </w:rPr>
        <w:t>That;</w:t>
      </w:r>
      <w:proofErr w:type="gramEnd"/>
    </w:p>
    <w:p w14:paraId="6896D6CF" w14:textId="77777777" w:rsidR="00CF1331" w:rsidRPr="00AF4428" w:rsidRDefault="00CF1331" w:rsidP="007F52CB">
      <w:pPr>
        <w:jc w:val="both"/>
        <w:rPr>
          <w:sz w:val="24"/>
          <w:szCs w:val="24"/>
        </w:rPr>
      </w:pPr>
    </w:p>
    <w:p w14:paraId="618F6A23" w14:textId="77777777" w:rsidR="00970273" w:rsidRPr="00AF4428" w:rsidRDefault="007F52CB" w:rsidP="007F52CB">
      <w:pPr>
        <w:pStyle w:val="ListParagraph"/>
        <w:numPr>
          <w:ilvl w:val="0"/>
          <w:numId w:val="2"/>
        </w:numPr>
        <w:tabs>
          <w:tab w:val="left" w:pos="1199"/>
        </w:tabs>
        <w:ind w:left="1199" w:right="112"/>
        <w:rPr>
          <w:sz w:val="24"/>
          <w:szCs w:val="24"/>
        </w:rPr>
      </w:pPr>
      <w:r w:rsidRPr="00AF4428">
        <w:rPr>
          <w:sz w:val="24"/>
          <w:szCs w:val="24"/>
        </w:rPr>
        <w:t xml:space="preserve">The Public Health, Wellbeing and Communities Service Update be noted, and further service updates be added to the agenda for future committee </w:t>
      </w:r>
      <w:r w:rsidRPr="00AF4428">
        <w:rPr>
          <w:spacing w:val="-2"/>
          <w:sz w:val="24"/>
          <w:szCs w:val="24"/>
        </w:rPr>
        <w:t>meetings.</w:t>
      </w:r>
    </w:p>
    <w:p w14:paraId="618F6A24" w14:textId="77777777" w:rsidR="00970273" w:rsidRPr="00AF4428" w:rsidRDefault="007F52CB" w:rsidP="007F52CB">
      <w:pPr>
        <w:pStyle w:val="ListParagraph"/>
        <w:numPr>
          <w:ilvl w:val="0"/>
          <w:numId w:val="2"/>
        </w:numPr>
        <w:tabs>
          <w:tab w:val="left" w:pos="1197"/>
          <w:tab w:val="left" w:pos="1199"/>
        </w:tabs>
        <w:ind w:left="1199" w:right="113"/>
        <w:rPr>
          <w:sz w:val="24"/>
          <w:szCs w:val="24"/>
        </w:rPr>
      </w:pPr>
      <w:r w:rsidRPr="00AF4428">
        <w:rPr>
          <w:sz w:val="24"/>
          <w:szCs w:val="24"/>
        </w:rPr>
        <w:t>The following items be included as part of the 2024/25 work programme of the Health and Adult Services C</w:t>
      </w:r>
      <w:r w:rsidRPr="00AF4428">
        <w:rPr>
          <w:sz w:val="24"/>
          <w:szCs w:val="24"/>
        </w:rPr>
        <w:t>ommittee and Steering group:</w:t>
      </w:r>
    </w:p>
    <w:p w14:paraId="618F6A25" w14:textId="77777777" w:rsidR="00970273" w:rsidRPr="00AF4428" w:rsidRDefault="007F52CB" w:rsidP="007F52CB">
      <w:pPr>
        <w:pStyle w:val="ListParagraph"/>
        <w:numPr>
          <w:ilvl w:val="1"/>
          <w:numId w:val="2"/>
        </w:numPr>
        <w:tabs>
          <w:tab w:val="left" w:pos="1919"/>
        </w:tabs>
        <w:ind w:left="1919" w:right="0"/>
        <w:rPr>
          <w:sz w:val="24"/>
          <w:szCs w:val="24"/>
        </w:rPr>
      </w:pPr>
      <w:r w:rsidRPr="00AF4428">
        <w:rPr>
          <w:sz w:val="24"/>
          <w:szCs w:val="24"/>
        </w:rPr>
        <w:t>Public</w:t>
      </w:r>
      <w:r w:rsidRPr="00AF4428">
        <w:rPr>
          <w:spacing w:val="-4"/>
          <w:sz w:val="24"/>
          <w:szCs w:val="24"/>
        </w:rPr>
        <w:t xml:space="preserve"> </w:t>
      </w:r>
      <w:r w:rsidRPr="00AF4428">
        <w:rPr>
          <w:sz w:val="24"/>
          <w:szCs w:val="24"/>
        </w:rPr>
        <w:t>Health</w:t>
      </w:r>
      <w:r w:rsidRPr="00AF4428">
        <w:rPr>
          <w:spacing w:val="-2"/>
          <w:sz w:val="24"/>
          <w:szCs w:val="24"/>
        </w:rPr>
        <w:t xml:space="preserve"> </w:t>
      </w:r>
      <w:r w:rsidRPr="00AF4428">
        <w:rPr>
          <w:sz w:val="24"/>
          <w:szCs w:val="24"/>
        </w:rPr>
        <w:t>Annual</w:t>
      </w:r>
      <w:r w:rsidRPr="00AF4428">
        <w:rPr>
          <w:spacing w:val="-3"/>
          <w:sz w:val="24"/>
          <w:szCs w:val="24"/>
        </w:rPr>
        <w:t xml:space="preserve"> </w:t>
      </w:r>
      <w:r w:rsidRPr="00AF4428">
        <w:rPr>
          <w:sz w:val="24"/>
          <w:szCs w:val="24"/>
        </w:rPr>
        <w:t>Business</w:t>
      </w:r>
      <w:r w:rsidRPr="00AF4428">
        <w:rPr>
          <w:spacing w:val="-3"/>
          <w:sz w:val="24"/>
          <w:szCs w:val="24"/>
        </w:rPr>
        <w:t xml:space="preserve"> </w:t>
      </w:r>
      <w:r w:rsidRPr="00AF4428">
        <w:rPr>
          <w:sz w:val="24"/>
          <w:szCs w:val="24"/>
        </w:rPr>
        <w:t>Plan</w:t>
      </w:r>
      <w:r w:rsidRPr="00AF4428">
        <w:rPr>
          <w:spacing w:val="-4"/>
          <w:sz w:val="24"/>
          <w:szCs w:val="24"/>
        </w:rPr>
        <w:t xml:space="preserve"> </w:t>
      </w:r>
      <w:r w:rsidRPr="00AF4428">
        <w:rPr>
          <w:spacing w:val="-2"/>
          <w:sz w:val="24"/>
          <w:szCs w:val="24"/>
        </w:rPr>
        <w:t>2024/25</w:t>
      </w:r>
    </w:p>
    <w:p w14:paraId="618F6A26" w14:textId="77777777" w:rsidR="00970273" w:rsidRPr="00AF4428" w:rsidRDefault="007F52CB" w:rsidP="007F52CB">
      <w:pPr>
        <w:pStyle w:val="ListParagraph"/>
        <w:numPr>
          <w:ilvl w:val="1"/>
          <w:numId w:val="2"/>
        </w:numPr>
        <w:tabs>
          <w:tab w:val="left" w:pos="1919"/>
        </w:tabs>
        <w:ind w:left="1919" w:right="117"/>
        <w:rPr>
          <w:sz w:val="24"/>
          <w:szCs w:val="24"/>
        </w:rPr>
      </w:pPr>
      <w:r w:rsidRPr="00AF4428">
        <w:rPr>
          <w:sz w:val="24"/>
          <w:szCs w:val="24"/>
        </w:rPr>
        <w:t>A</w:t>
      </w:r>
      <w:r w:rsidRPr="00AF4428">
        <w:rPr>
          <w:spacing w:val="35"/>
          <w:sz w:val="24"/>
          <w:szCs w:val="24"/>
        </w:rPr>
        <w:t xml:space="preserve"> </w:t>
      </w:r>
      <w:r w:rsidRPr="00AF4428">
        <w:rPr>
          <w:sz w:val="24"/>
          <w:szCs w:val="24"/>
        </w:rPr>
        <w:t>more</w:t>
      </w:r>
      <w:r w:rsidRPr="00AF4428">
        <w:rPr>
          <w:spacing w:val="36"/>
          <w:sz w:val="24"/>
          <w:szCs w:val="24"/>
        </w:rPr>
        <w:t xml:space="preserve"> </w:t>
      </w:r>
      <w:r w:rsidRPr="00AF4428">
        <w:rPr>
          <w:sz w:val="24"/>
          <w:szCs w:val="24"/>
        </w:rPr>
        <w:t>detailed</w:t>
      </w:r>
      <w:r w:rsidRPr="00AF4428">
        <w:rPr>
          <w:spacing w:val="38"/>
          <w:sz w:val="24"/>
          <w:szCs w:val="24"/>
        </w:rPr>
        <w:t xml:space="preserve"> </w:t>
      </w:r>
      <w:r w:rsidRPr="00AF4428">
        <w:rPr>
          <w:sz w:val="24"/>
          <w:szCs w:val="24"/>
        </w:rPr>
        <w:t>report</w:t>
      </w:r>
      <w:r w:rsidRPr="00AF4428">
        <w:rPr>
          <w:spacing w:val="38"/>
          <w:sz w:val="24"/>
          <w:szCs w:val="24"/>
        </w:rPr>
        <w:t xml:space="preserve"> </w:t>
      </w:r>
      <w:r w:rsidRPr="00AF4428">
        <w:rPr>
          <w:sz w:val="24"/>
          <w:szCs w:val="24"/>
        </w:rPr>
        <w:t>of</w:t>
      </w:r>
      <w:r w:rsidRPr="00AF4428">
        <w:rPr>
          <w:spacing w:val="35"/>
          <w:sz w:val="24"/>
          <w:szCs w:val="24"/>
        </w:rPr>
        <w:t xml:space="preserve"> </w:t>
      </w:r>
      <w:r w:rsidRPr="00AF4428">
        <w:rPr>
          <w:sz w:val="24"/>
          <w:szCs w:val="24"/>
        </w:rPr>
        <w:t>data</w:t>
      </w:r>
      <w:r w:rsidRPr="00AF4428">
        <w:rPr>
          <w:spacing w:val="36"/>
          <w:sz w:val="24"/>
          <w:szCs w:val="24"/>
        </w:rPr>
        <w:t xml:space="preserve"> </w:t>
      </w:r>
      <w:r w:rsidRPr="00AF4428">
        <w:rPr>
          <w:sz w:val="24"/>
          <w:szCs w:val="24"/>
        </w:rPr>
        <w:t>and</w:t>
      </w:r>
      <w:r w:rsidRPr="00AF4428">
        <w:rPr>
          <w:spacing w:val="36"/>
          <w:sz w:val="24"/>
          <w:szCs w:val="24"/>
        </w:rPr>
        <w:t xml:space="preserve"> </w:t>
      </w:r>
      <w:r w:rsidRPr="00AF4428">
        <w:rPr>
          <w:sz w:val="24"/>
          <w:szCs w:val="24"/>
        </w:rPr>
        <w:t>intelligence</w:t>
      </w:r>
      <w:r w:rsidRPr="00AF4428">
        <w:rPr>
          <w:spacing w:val="36"/>
          <w:sz w:val="24"/>
          <w:szCs w:val="24"/>
        </w:rPr>
        <w:t xml:space="preserve"> </w:t>
      </w:r>
      <w:r w:rsidRPr="00AF4428">
        <w:rPr>
          <w:sz w:val="24"/>
          <w:szCs w:val="24"/>
        </w:rPr>
        <w:t>as</w:t>
      </w:r>
      <w:r w:rsidRPr="00AF4428">
        <w:rPr>
          <w:spacing w:val="35"/>
          <w:sz w:val="24"/>
          <w:szCs w:val="24"/>
        </w:rPr>
        <w:t xml:space="preserve"> </w:t>
      </w:r>
      <w:r w:rsidRPr="00AF4428">
        <w:rPr>
          <w:sz w:val="24"/>
          <w:szCs w:val="24"/>
        </w:rPr>
        <w:t>outlined</w:t>
      </w:r>
      <w:r w:rsidRPr="00AF4428">
        <w:rPr>
          <w:spacing w:val="36"/>
          <w:sz w:val="24"/>
          <w:szCs w:val="24"/>
        </w:rPr>
        <w:t xml:space="preserve"> </w:t>
      </w:r>
      <w:r w:rsidRPr="00AF4428">
        <w:rPr>
          <w:sz w:val="24"/>
          <w:szCs w:val="24"/>
        </w:rPr>
        <w:t>in</w:t>
      </w:r>
      <w:r w:rsidRPr="00AF4428">
        <w:rPr>
          <w:spacing w:val="36"/>
          <w:sz w:val="24"/>
          <w:szCs w:val="24"/>
        </w:rPr>
        <w:t xml:space="preserve"> </w:t>
      </w:r>
      <w:r w:rsidRPr="00AF4428">
        <w:rPr>
          <w:sz w:val="24"/>
          <w:szCs w:val="24"/>
        </w:rPr>
        <w:t xml:space="preserve">the </w:t>
      </w:r>
      <w:r w:rsidRPr="00AF4428">
        <w:rPr>
          <w:spacing w:val="-2"/>
          <w:sz w:val="24"/>
          <w:szCs w:val="24"/>
        </w:rPr>
        <w:t>presentation.</w:t>
      </w:r>
    </w:p>
    <w:p w14:paraId="618F6A27" w14:textId="77777777" w:rsidR="00970273" w:rsidRPr="00AF4428" w:rsidRDefault="007F52CB" w:rsidP="007F52CB">
      <w:pPr>
        <w:pStyle w:val="ListParagraph"/>
        <w:numPr>
          <w:ilvl w:val="1"/>
          <w:numId w:val="2"/>
        </w:numPr>
        <w:tabs>
          <w:tab w:val="left" w:pos="1919"/>
        </w:tabs>
        <w:ind w:left="1919" w:right="0"/>
        <w:rPr>
          <w:sz w:val="24"/>
          <w:szCs w:val="24"/>
        </w:rPr>
      </w:pPr>
      <w:r w:rsidRPr="00AF4428">
        <w:rPr>
          <w:sz w:val="24"/>
          <w:szCs w:val="24"/>
        </w:rPr>
        <w:t>A</w:t>
      </w:r>
      <w:r w:rsidRPr="00AF4428">
        <w:rPr>
          <w:spacing w:val="-4"/>
          <w:sz w:val="24"/>
          <w:szCs w:val="24"/>
        </w:rPr>
        <w:t xml:space="preserve"> </w:t>
      </w:r>
      <w:r w:rsidRPr="00AF4428">
        <w:rPr>
          <w:sz w:val="24"/>
          <w:szCs w:val="24"/>
        </w:rPr>
        <w:t>further</w:t>
      </w:r>
      <w:r w:rsidRPr="00AF4428">
        <w:rPr>
          <w:spacing w:val="-3"/>
          <w:sz w:val="24"/>
          <w:szCs w:val="24"/>
        </w:rPr>
        <w:t xml:space="preserve"> </w:t>
      </w:r>
      <w:r w:rsidRPr="00AF4428">
        <w:rPr>
          <w:sz w:val="24"/>
          <w:szCs w:val="24"/>
        </w:rPr>
        <w:t>update</w:t>
      </w:r>
      <w:r w:rsidRPr="00AF4428">
        <w:rPr>
          <w:spacing w:val="-1"/>
          <w:sz w:val="24"/>
          <w:szCs w:val="24"/>
        </w:rPr>
        <w:t xml:space="preserve"> </w:t>
      </w:r>
      <w:r w:rsidRPr="00AF4428">
        <w:rPr>
          <w:sz w:val="24"/>
          <w:szCs w:val="24"/>
        </w:rPr>
        <w:t>on</w:t>
      </w:r>
      <w:r w:rsidRPr="00AF4428">
        <w:rPr>
          <w:spacing w:val="-1"/>
          <w:sz w:val="24"/>
          <w:szCs w:val="24"/>
        </w:rPr>
        <w:t xml:space="preserve"> </w:t>
      </w:r>
      <w:r w:rsidRPr="00AF4428">
        <w:rPr>
          <w:sz w:val="24"/>
          <w:szCs w:val="24"/>
        </w:rPr>
        <w:t>Social</w:t>
      </w:r>
      <w:r w:rsidRPr="00AF4428">
        <w:rPr>
          <w:spacing w:val="-3"/>
          <w:sz w:val="24"/>
          <w:szCs w:val="24"/>
        </w:rPr>
        <w:t xml:space="preserve"> </w:t>
      </w:r>
      <w:r w:rsidRPr="00AF4428">
        <w:rPr>
          <w:sz w:val="24"/>
          <w:szCs w:val="24"/>
        </w:rPr>
        <w:t>Prescribing</w:t>
      </w:r>
      <w:r w:rsidRPr="00AF4428">
        <w:rPr>
          <w:spacing w:val="-3"/>
          <w:sz w:val="24"/>
          <w:szCs w:val="24"/>
        </w:rPr>
        <w:t xml:space="preserve"> </w:t>
      </w:r>
      <w:r w:rsidRPr="00AF4428">
        <w:rPr>
          <w:sz w:val="24"/>
          <w:szCs w:val="24"/>
        </w:rPr>
        <w:t>and</w:t>
      </w:r>
      <w:r w:rsidRPr="00AF4428">
        <w:rPr>
          <w:spacing w:val="-1"/>
          <w:sz w:val="24"/>
          <w:szCs w:val="24"/>
        </w:rPr>
        <w:t xml:space="preserve"> </w:t>
      </w:r>
      <w:r w:rsidRPr="00AF4428">
        <w:rPr>
          <w:sz w:val="24"/>
          <w:szCs w:val="24"/>
        </w:rPr>
        <w:t>clean</w:t>
      </w:r>
      <w:r w:rsidRPr="00AF4428">
        <w:rPr>
          <w:spacing w:val="-3"/>
          <w:sz w:val="24"/>
          <w:szCs w:val="24"/>
        </w:rPr>
        <w:t xml:space="preserve"> </w:t>
      </w:r>
      <w:r w:rsidRPr="00AF4428">
        <w:rPr>
          <w:sz w:val="24"/>
          <w:szCs w:val="24"/>
        </w:rPr>
        <w:t>air</w:t>
      </w:r>
      <w:r w:rsidRPr="00AF4428">
        <w:rPr>
          <w:spacing w:val="-3"/>
          <w:sz w:val="24"/>
          <w:szCs w:val="24"/>
        </w:rPr>
        <w:t xml:space="preserve"> </w:t>
      </w:r>
      <w:r w:rsidRPr="00AF4428">
        <w:rPr>
          <w:spacing w:val="-2"/>
          <w:sz w:val="24"/>
          <w:szCs w:val="24"/>
        </w:rPr>
        <w:t>initiatives.</w:t>
      </w:r>
    </w:p>
    <w:p w14:paraId="618F6A28" w14:textId="77777777" w:rsidR="00970273" w:rsidRPr="00AF4428" w:rsidRDefault="007F52CB" w:rsidP="007F52CB">
      <w:pPr>
        <w:pStyle w:val="ListParagraph"/>
        <w:numPr>
          <w:ilvl w:val="0"/>
          <w:numId w:val="2"/>
        </w:numPr>
        <w:tabs>
          <w:tab w:val="left" w:pos="1196"/>
          <w:tab w:val="left" w:pos="1199"/>
        </w:tabs>
        <w:ind w:left="1199" w:right="116"/>
        <w:rPr>
          <w:sz w:val="24"/>
          <w:szCs w:val="24"/>
        </w:rPr>
      </w:pPr>
      <w:r w:rsidRPr="00AF4428">
        <w:rPr>
          <w:sz w:val="24"/>
          <w:szCs w:val="24"/>
        </w:rPr>
        <w:t>An</w:t>
      </w:r>
      <w:r w:rsidRPr="00AF4428">
        <w:rPr>
          <w:spacing w:val="-11"/>
          <w:sz w:val="24"/>
          <w:szCs w:val="24"/>
        </w:rPr>
        <w:t xml:space="preserve"> </w:t>
      </w:r>
      <w:r w:rsidRPr="00AF4428">
        <w:rPr>
          <w:sz w:val="24"/>
          <w:szCs w:val="24"/>
        </w:rPr>
        <w:t>update</w:t>
      </w:r>
      <w:r w:rsidRPr="00AF4428">
        <w:rPr>
          <w:spacing w:val="-11"/>
          <w:sz w:val="24"/>
          <w:szCs w:val="24"/>
        </w:rPr>
        <w:t xml:space="preserve"> </w:t>
      </w:r>
      <w:r w:rsidRPr="00AF4428">
        <w:rPr>
          <w:sz w:val="24"/>
          <w:szCs w:val="24"/>
        </w:rPr>
        <w:t>to</w:t>
      </w:r>
      <w:r w:rsidRPr="00AF4428">
        <w:rPr>
          <w:spacing w:val="-11"/>
          <w:sz w:val="24"/>
          <w:szCs w:val="24"/>
        </w:rPr>
        <w:t xml:space="preserve"> </w:t>
      </w:r>
      <w:r w:rsidRPr="00AF4428">
        <w:rPr>
          <w:sz w:val="24"/>
          <w:szCs w:val="24"/>
        </w:rPr>
        <w:t>the</w:t>
      </w:r>
      <w:r w:rsidRPr="00AF4428">
        <w:rPr>
          <w:spacing w:val="-11"/>
          <w:sz w:val="24"/>
          <w:szCs w:val="24"/>
        </w:rPr>
        <w:t xml:space="preserve"> </w:t>
      </w:r>
      <w:r w:rsidRPr="00AF4428">
        <w:rPr>
          <w:sz w:val="24"/>
          <w:szCs w:val="24"/>
        </w:rPr>
        <w:t>Public</w:t>
      </w:r>
      <w:r w:rsidRPr="00AF4428">
        <w:rPr>
          <w:spacing w:val="-12"/>
          <w:sz w:val="24"/>
          <w:szCs w:val="24"/>
        </w:rPr>
        <w:t xml:space="preserve"> </w:t>
      </w:r>
      <w:r w:rsidRPr="00AF4428">
        <w:rPr>
          <w:sz w:val="24"/>
          <w:szCs w:val="24"/>
        </w:rPr>
        <w:t>Health</w:t>
      </w:r>
      <w:r w:rsidRPr="00AF4428">
        <w:rPr>
          <w:spacing w:val="-11"/>
          <w:sz w:val="24"/>
          <w:szCs w:val="24"/>
        </w:rPr>
        <w:t xml:space="preserve"> </w:t>
      </w:r>
      <w:r w:rsidRPr="00AF4428">
        <w:rPr>
          <w:sz w:val="24"/>
          <w:szCs w:val="24"/>
        </w:rPr>
        <w:t>team's</w:t>
      </w:r>
      <w:r w:rsidRPr="00AF4428">
        <w:rPr>
          <w:spacing w:val="-12"/>
          <w:sz w:val="24"/>
          <w:szCs w:val="24"/>
        </w:rPr>
        <w:t xml:space="preserve"> </w:t>
      </w:r>
      <w:r w:rsidRPr="00AF4428">
        <w:rPr>
          <w:sz w:val="24"/>
          <w:szCs w:val="24"/>
        </w:rPr>
        <w:t>review</w:t>
      </w:r>
      <w:r w:rsidRPr="00AF4428">
        <w:rPr>
          <w:spacing w:val="-12"/>
          <w:sz w:val="24"/>
          <w:szCs w:val="24"/>
        </w:rPr>
        <w:t xml:space="preserve"> </w:t>
      </w:r>
      <w:r w:rsidRPr="00AF4428">
        <w:rPr>
          <w:sz w:val="24"/>
          <w:szCs w:val="24"/>
        </w:rPr>
        <w:t>on</w:t>
      </w:r>
      <w:r w:rsidRPr="00AF4428">
        <w:rPr>
          <w:spacing w:val="-11"/>
          <w:sz w:val="24"/>
          <w:szCs w:val="24"/>
        </w:rPr>
        <w:t xml:space="preserve"> </w:t>
      </w:r>
      <w:r w:rsidRPr="00AF4428">
        <w:rPr>
          <w:sz w:val="24"/>
          <w:szCs w:val="24"/>
        </w:rPr>
        <w:t>smoking</w:t>
      </w:r>
      <w:r w:rsidRPr="00AF4428">
        <w:rPr>
          <w:spacing w:val="-11"/>
          <w:sz w:val="24"/>
          <w:szCs w:val="24"/>
        </w:rPr>
        <w:t xml:space="preserve"> </w:t>
      </w:r>
      <w:r w:rsidRPr="00AF4428">
        <w:rPr>
          <w:sz w:val="24"/>
          <w:szCs w:val="24"/>
        </w:rPr>
        <w:t>and</w:t>
      </w:r>
      <w:r w:rsidRPr="00AF4428">
        <w:rPr>
          <w:spacing w:val="-11"/>
          <w:sz w:val="24"/>
          <w:szCs w:val="24"/>
        </w:rPr>
        <w:t xml:space="preserve"> </w:t>
      </w:r>
      <w:r w:rsidRPr="00AF4428">
        <w:rPr>
          <w:sz w:val="24"/>
          <w:szCs w:val="24"/>
        </w:rPr>
        <w:t>pregnancy</w:t>
      </w:r>
      <w:r w:rsidRPr="00AF4428">
        <w:rPr>
          <w:spacing w:val="-12"/>
          <w:sz w:val="24"/>
          <w:szCs w:val="24"/>
        </w:rPr>
        <w:t xml:space="preserve"> </w:t>
      </w:r>
      <w:r w:rsidRPr="00AF4428">
        <w:rPr>
          <w:sz w:val="24"/>
          <w:szCs w:val="24"/>
        </w:rPr>
        <w:t>be provided to the committee in a future meeting.</w:t>
      </w:r>
    </w:p>
    <w:p w14:paraId="618F6A29" w14:textId="77777777" w:rsidR="00970273" w:rsidRPr="00AF4428" w:rsidRDefault="007F52CB" w:rsidP="007F52CB">
      <w:pPr>
        <w:pStyle w:val="ListParagraph"/>
        <w:numPr>
          <w:ilvl w:val="0"/>
          <w:numId w:val="2"/>
        </w:numPr>
        <w:tabs>
          <w:tab w:val="left" w:pos="1197"/>
          <w:tab w:val="left" w:pos="1199"/>
        </w:tabs>
        <w:ind w:left="1199"/>
        <w:rPr>
          <w:sz w:val="24"/>
          <w:szCs w:val="24"/>
        </w:rPr>
      </w:pPr>
      <w:r w:rsidRPr="00AF4428">
        <w:rPr>
          <w:sz w:val="24"/>
          <w:szCs w:val="24"/>
        </w:rPr>
        <w:t>The distribution list and channels for the Public Health newsletter be reviewed to ensure committee members are alerted to work being undertaken including that with th</w:t>
      </w:r>
      <w:r w:rsidRPr="00AF4428">
        <w:rPr>
          <w:sz w:val="24"/>
          <w:szCs w:val="24"/>
        </w:rPr>
        <w:t>e parish and district councils to assist with further supporting the service.</w:t>
      </w:r>
    </w:p>
    <w:sectPr w:rsidR="00970273" w:rsidRPr="00AF4428">
      <w:pgSz w:w="11910" w:h="16850"/>
      <w:pgMar w:top="0" w:right="1320" w:bottom="800" w:left="1320" w:header="0" w:footer="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2C59" w14:textId="77777777" w:rsidR="007F52CB" w:rsidRDefault="007F52CB">
      <w:r>
        <w:separator/>
      </w:r>
    </w:p>
  </w:endnote>
  <w:endnote w:type="continuationSeparator" w:id="0">
    <w:p w14:paraId="4971F059" w14:textId="77777777" w:rsidR="007F52CB" w:rsidRDefault="007F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6A3C" w14:textId="77777777" w:rsidR="00970273" w:rsidRDefault="007F52CB">
    <w:pPr>
      <w:pStyle w:val="BodyText"/>
      <w:spacing w:line="14" w:lineRule="auto"/>
      <w:rPr>
        <w:sz w:val="20"/>
      </w:rPr>
    </w:pPr>
    <w:r>
      <w:rPr>
        <w:noProof/>
      </w:rPr>
      <w:drawing>
        <wp:anchor distT="0" distB="0" distL="0" distR="0" simplePos="0" relativeHeight="251658240" behindDoc="1" locked="0" layoutInCell="1" allowOverlap="1">
          <wp:simplePos x="0" y="0"/>
          <wp:positionH relativeFrom="page">
            <wp:posOffset>334296</wp:posOffset>
          </wp:positionH>
          <wp:positionV relativeFrom="page">
            <wp:posOffset>10177365</wp:posOffset>
          </wp:positionV>
          <wp:extent cx="6827189" cy="290116"/>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827189" cy="29011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6A3D" w14:textId="77777777" w:rsidR="00970273" w:rsidRDefault="007F52CB">
    <w:pPr>
      <w:pStyle w:val="BodyText"/>
      <w:spacing w:line="14" w:lineRule="auto"/>
      <w:rPr>
        <w:sz w:val="20"/>
      </w:rPr>
    </w:pPr>
    <w:r>
      <w:rPr>
        <w:noProof/>
      </w:rPr>
      <w:drawing>
        <wp:anchor distT="0" distB="0" distL="0" distR="0" simplePos="0" relativeHeight="251659264" behindDoc="1" locked="0" layoutInCell="1" allowOverlap="1">
          <wp:simplePos x="0" y="0"/>
          <wp:positionH relativeFrom="page">
            <wp:posOffset>334296</wp:posOffset>
          </wp:positionH>
          <wp:positionV relativeFrom="page">
            <wp:posOffset>10177365</wp:posOffset>
          </wp:positionV>
          <wp:extent cx="6827189" cy="290116"/>
          <wp:effectExtent l="0" t="0" r="0" b="0"/>
          <wp:wrapNone/>
          <wp:docPr id="9" name="Image 9"/>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cstate="print"/>
                  <a:stretch>
                    <a:fillRect/>
                  </a:stretch>
                </pic:blipFill>
                <pic:spPr>
                  <a:xfrm>
                    <a:off x="0" y="0"/>
                    <a:ext cx="6827189" cy="29011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0EE9" w14:textId="77777777" w:rsidR="007F52CB" w:rsidRDefault="007F52CB">
      <w:r>
        <w:separator/>
      </w:r>
    </w:p>
  </w:footnote>
  <w:footnote w:type="continuationSeparator" w:id="0">
    <w:p w14:paraId="52B26344" w14:textId="77777777" w:rsidR="007F52CB" w:rsidRDefault="007F5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34EF"/>
    <w:multiLevelType w:val="hybridMultilevel"/>
    <w:tmpl w:val="FEA46CD2"/>
    <w:lvl w:ilvl="0" w:tplc="A9E40CBC">
      <w:start w:val="1"/>
      <w:numFmt w:val="lowerRoman"/>
      <w:lvlText w:val="%1."/>
      <w:lvlJc w:val="left"/>
      <w:pPr>
        <w:ind w:left="1200" w:hanging="720"/>
      </w:pPr>
      <w:rPr>
        <w:rFonts w:ascii="Arial" w:eastAsia="Arial" w:hAnsi="Arial" w:cs="Arial" w:hint="default"/>
        <w:b w:val="0"/>
        <w:bCs w:val="0"/>
        <w:i w:val="0"/>
        <w:iCs w:val="0"/>
        <w:spacing w:val="-1"/>
        <w:w w:val="100"/>
        <w:sz w:val="24"/>
        <w:szCs w:val="24"/>
        <w:lang w:val="en-US" w:eastAsia="en-US" w:bidi="ar-SA"/>
      </w:rPr>
    </w:lvl>
    <w:lvl w:ilvl="1" w:tplc="CABC1BD6">
      <w:numFmt w:val="bullet"/>
      <w:lvlText w:val="•"/>
      <w:lvlJc w:val="left"/>
      <w:pPr>
        <w:ind w:left="2006" w:hanging="720"/>
      </w:pPr>
      <w:rPr>
        <w:rFonts w:hint="default"/>
        <w:lang w:val="en-US" w:eastAsia="en-US" w:bidi="ar-SA"/>
      </w:rPr>
    </w:lvl>
    <w:lvl w:ilvl="2" w:tplc="37646A1E">
      <w:numFmt w:val="bullet"/>
      <w:lvlText w:val="•"/>
      <w:lvlJc w:val="left"/>
      <w:pPr>
        <w:ind w:left="2813" w:hanging="720"/>
      </w:pPr>
      <w:rPr>
        <w:rFonts w:hint="default"/>
        <w:lang w:val="en-US" w:eastAsia="en-US" w:bidi="ar-SA"/>
      </w:rPr>
    </w:lvl>
    <w:lvl w:ilvl="3" w:tplc="670820C6">
      <w:numFmt w:val="bullet"/>
      <w:lvlText w:val="•"/>
      <w:lvlJc w:val="left"/>
      <w:pPr>
        <w:ind w:left="3619" w:hanging="720"/>
      </w:pPr>
      <w:rPr>
        <w:rFonts w:hint="default"/>
        <w:lang w:val="en-US" w:eastAsia="en-US" w:bidi="ar-SA"/>
      </w:rPr>
    </w:lvl>
    <w:lvl w:ilvl="4" w:tplc="D5C8D0E0">
      <w:numFmt w:val="bullet"/>
      <w:lvlText w:val="•"/>
      <w:lvlJc w:val="left"/>
      <w:pPr>
        <w:ind w:left="4426" w:hanging="720"/>
      </w:pPr>
      <w:rPr>
        <w:rFonts w:hint="default"/>
        <w:lang w:val="en-US" w:eastAsia="en-US" w:bidi="ar-SA"/>
      </w:rPr>
    </w:lvl>
    <w:lvl w:ilvl="5" w:tplc="98EC3C9A">
      <w:numFmt w:val="bullet"/>
      <w:lvlText w:val="•"/>
      <w:lvlJc w:val="left"/>
      <w:pPr>
        <w:ind w:left="5233" w:hanging="720"/>
      </w:pPr>
      <w:rPr>
        <w:rFonts w:hint="default"/>
        <w:lang w:val="en-US" w:eastAsia="en-US" w:bidi="ar-SA"/>
      </w:rPr>
    </w:lvl>
    <w:lvl w:ilvl="6" w:tplc="35C2B08C">
      <w:numFmt w:val="bullet"/>
      <w:lvlText w:val="•"/>
      <w:lvlJc w:val="left"/>
      <w:pPr>
        <w:ind w:left="6039" w:hanging="720"/>
      </w:pPr>
      <w:rPr>
        <w:rFonts w:hint="default"/>
        <w:lang w:val="en-US" w:eastAsia="en-US" w:bidi="ar-SA"/>
      </w:rPr>
    </w:lvl>
    <w:lvl w:ilvl="7" w:tplc="A12A3EBC">
      <w:numFmt w:val="bullet"/>
      <w:lvlText w:val="•"/>
      <w:lvlJc w:val="left"/>
      <w:pPr>
        <w:ind w:left="6846" w:hanging="720"/>
      </w:pPr>
      <w:rPr>
        <w:rFonts w:hint="default"/>
        <w:lang w:val="en-US" w:eastAsia="en-US" w:bidi="ar-SA"/>
      </w:rPr>
    </w:lvl>
    <w:lvl w:ilvl="8" w:tplc="3B5EEEA4">
      <w:numFmt w:val="bullet"/>
      <w:lvlText w:val="•"/>
      <w:lvlJc w:val="left"/>
      <w:pPr>
        <w:ind w:left="7653" w:hanging="720"/>
      </w:pPr>
      <w:rPr>
        <w:rFonts w:hint="default"/>
        <w:lang w:val="en-US" w:eastAsia="en-US" w:bidi="ar-SA"/>
      </w:rPr>
    </w:lvl>
  </w:abstractNum>
  <w:abstractNum w:abstractNumId="1" w15:restartNumberingAfterBreak="0">
    <w:nsid w:val="133F19B4"/>
    <w:multiLevelType w:val="hybridMultilevel"/>
    <w:tmpl w:val="ACC462E0"/>
    <w:lvl w:ilvl="0" w:tplc="30BCFCCA">
      <w:start w:val="1"/>
      <w:numFmt w:val="lowerRoman"/>
      <w:lvlText w:val="%1."/>
      <w:lvlJc w:val="left"/>
      <w:pPr>
        <w:ind w:left="1200" w:hanging="720"/>
      </w:pPr>
      <w:rPr>
        <w:rFonts w:ascii="Arial" w:eastAsia="Arial" w:hAnsi="Arial" w:cs="Arial" w:hint="default"/>
        <w:b w:val="0"/>
        <w:bCs w:val="0"/>
        <w:i w:val="0"/>
        <w:iCs w:val="0"/>
        <w:spacing w:val="-1"/>
        <w:w w:val="100"/>
        <w:sz w:val="24"/>
        <w:szCs w:val="24"/>
        <w:lang w:val="en-US" w:eastAsia="en-US" w:bidi="ar-SA"/>
      </w:rPr>
    </w:lvl>
    <w:lvl w:ilvl="1" w:tplc="5F8A847E">
      <w:numFmt w:val="bullet"/>
      <w:lvlText w:val="•"/>
      <w:lvlJc w:val="left"/>
      <w:pPr>
        <w:ind w:left="2006" w:hanging="720"/>
      </w:pPr>
      <w:rPr>
        <w:rFonts w:hint="default"/>
        <w:lang w:val="en-US" w:eastAsia="en-US" w:bidi="ar-SA"/>
      </w:rPr>
    </w:lvl>
    <w:lvl w:ilvl="2" w:tplc="4FEC7ECE">
      <w:numFmt w:val="bullet"/>
      <w:lvlText w:val="•"/>
      <w:lvlJc w:val="left"/>
      <w:pPr>
        <w:ind w:left="2813" w:hanging="720"/>
      </w:pPr>
      <w:rPr>
        <w:rFonts w:hint="default"/>
        <w:lang w:val="en-US" w:eastAsia="en-US" w:bidi="ar-SA"/>
      </w:rPr>
    </w:lvl>
    <w:lvl w:ilvl="3" w:tplc="2C38E374">
      <w:numFmt w:val="bullet"/>
      <w:lvlText w:val="•"/>
      <w:lvlJc w:val="left"/>
      <w:pPr>
        <w:ind w:left="3619" w:hanging="720"/>
      </w:pPr>
      <w:rPr>
        <w:rFonts w:hint="default"/>
        <w:lang w:val="en-US" w:eastAsia="en-US" w:bidi="ar-SA"/>
      </w:rPr>
    </w:lvl>
    <w:lvl w:ilvl="4" w:tplc="82544ABE">
      <w:numFmt w:val="bullet"/>
      <w:lvlText w:val="•"/>
      <w:lvlJc w:val="left"/>
      <w:pPr>
        <w:ind w:left="4426" w:hanging="720"/>
      </w:pPr>
      <w:rPr>
        <w:rFonts w:hint="default"/>
        <w:lang w:val="en-US" w:eastAsia="en-US" w:bidi="ar-SA"/>
      </w:rPr>
    </w:lvl>
    <w:lvl w:ilvl="5" w:tplc="E31EA5EA">
      <w:numFmt w:val="bullet"/>
      <w:lvlText w:val="•"/>
      <w:lvlJc w:val="left"/>
      <w:pPr>
        <w:ind w:left="5233" w:hanging="720"/>
      </w:pPr>
      <w:rPr>
        <w:rFonts w:hint="default"/>
        <w:lang w:val="en-US" w:eastAsia="en-US" w:bidi="ar-SA"/>
      </w:rPr>
    </w:lvl>
    <w:lvl w:ilvl="6" w:tplc="6BDAE9E4">
      <w:numFmt w:val="bullet"/>
      <w:lvlText w:val="•"/>
      <w:lvlJc w:val="left"/>
      <w:pPr>
        <w:ind w:left="6039" w:hanging="720"/>
      </w:pPr>
      <w:rPr>
        <w:rFonts w:hint="default"/>
        <w:lang w:val="en-US" w:eastAsia="en-US" w:bidi="ar-SA"/>
      </w:rPr>
    </w:lvl>
    <w:lvl w:ilvl="7" w:tplc="5EEE42E8">
      <w:numFmt w:val="bullet"/>
      <w:lvlText w:val="•"/>
      <w:lvlJc w:val="left"/>
      <w:pPr>
        <w:ind w:left="6846" w:hanging="720"/>
      </w:pPr>
      <w:rPr>
        <w:rFonts w:hint="default"/>
        <w:lang w:val="en-US" w:eastAsia="en-US" w:bidi="ar-SA"/>
      </w:rPr>
    </w:lvl>
    <w:lvl w:ilvl="8" w:tplc="51BE6312">
      <w:numFmt w:val="bullet"/>
      <w:lvlText w:val="•"/>
      <w:lvlJc w:val="left"/>
      <w:pPr>
        <w:ind w:left="7653" w:hanging="720"/>
      </w:pPr>
      <w:rPr>
        <w:rFonts w:hint="default"/>
        <w:lang w:val="en-US" w:eastAsia="en-US" w:bidi="ar-SA"/>
      </w:rPr>
    </w:lvl>
  </w:abstractNum>
  <w:abstractNum w:abstractNumId="2" w15:restartNumberingAfterBreak="0">
    <w:nsid w:val="13B8238D"/>
    <w:multiLevelType w:val="hybridMultilevel"/>
    <w:tmpl w:val="10AC17D4"/>
    <w:lvl w:ilvl="0" w:tplc="2404F0FE">
      <w:start w:val="1"/>
      <w:numFmt w:val="lowerRoman"/>
      <w:lvlText w:val="%1."/>
      <w:lvlJc w:val="left"/>
      <w:pPr>
        <w:ind w:left="1200" w:hanging="720"/>
      </w:pPr>
      <w:rPr>
        <w:rFonts w:ascii="Arial" w:eastAsia="Arial" w:hAnsi="Arial" w:cs="Arial" w:hint="default"/>
        <w:b w:val="0"/>
        <w:bCs w:val="0"/>
        <w:i w:val="0"/>
        <w:iCs w:val="0"/>
        <w:spacing w:val="-1"/>
        <w:w w:val="100"/>
        <w:sz w:val="24"/>
        <w:szCs w:val="24"/>
        <w:lang w:val="en-US" w:eastAsia="en-US" w:bidi="ar-SA"/>
      </w:rPr>
    </w:lvl>
    <w:lvl w:ilvl="1" w:tplc="E376CAF6">
      <w:numFmt w:val="bullet"/>
      <w:lvlText w:val="•"/>
      <w:lvlJc w:val="left"/>
      <w:pPr>
        <w:ind w:left="2006" w:hanging="720"/>
      </w:pPr>
      <w:rPr>
        <w:rFonts w:hint="default"/>
        <w:lang w:val="en-US" w:eastAsia="en-US" w:bidi="ar-SA"/>
      </w:rPr>
    </w:lvl>
    <w:lvl w:ilvl="2" w:tplc="F580B3A8">
      <w:numFmt w:val="bullet"/>
      <w:lvlText w:val="•"/>
      <w:lvlJc w:val="left"/>
      <w:pPr>
        <w:ind w:left="2813" w:hanging="720"/>
      </w:pPr>
      <w:rPr>
        <w:rFonts w:hint="default"/>
        <w:lang w:val="en-US" w:eastAsia="en-US" w:bidi="ar-SA"/>
      </w:rPr>
    </w:lvl>
    <w:lvl w:ilvl="3" w:tplc="C9B01B20">
      <w:numFmt w:val="bullet"/>
      <w:lvlText w:val="•"/>
      <w:lvlJc w:val="left"/>
      <w:pPr>
        <w:ind w:left="3619" w:hanging="720"/>
      </w:pPr>
      <w:rPr>
        <w:rFonts w:hint="default"/>
        <w:lang w:val="en-US" w:eastAsia="en-US" w:bidi="ar-SA"/>
      </w:rPr>
    </w:lvl>
    <w:lvl w:ilvl="4" w:tplc="FD6EEAC4">
      <w:numFmt w:val="bullet"/>
      <w:lvlText w:val="•"/>
      <w:lvlJc w:val="left"/>
      <w:pPr>
        <w:ind w:left="4426" w:hanging="720"/>
      </w:pPr>
      <w:rPr>
        <w:rFonts w:hint="default"/>
        <w:lang w:val="en-US" w:eastAsia="en-US" w:bidi="ar-SA"/>
      </w:rPr>
    </w:lvl>
    <w:lvl w:ilvl="5" w:tplc="DE3C3CB4">
      <w:numFmt w:val="bullet"/>
      <w:lvlText w:val="•"/>
      <w:lvlJc w:val="left"/>
      <w:pPr>
        <w:ind w:left="5233" w:hanging="720"/>
      </w:pPr>
      <w:rPr>
        <w:rFonts w:hint="default"/>
        <w:lang w:val="en-US" w:eastAsia="en-US" w:bidi="ar-SA"/>
      </w:rPr>
    </w:lvl>
    <w:lvl w:ilvl="6" w:tplc="4E44E9EE">
      <w:numFmt w:val="bullet"/>
      <w:lvlText w:val="•"/>
      <w:lvlJc w:val="left"/>
      <w:pPr>
        <w:ind w:left="6039" w:hanging="720"/>
      </w:pPr>
      <w:rPr>
        <w:rFonts w:hint="default"/>
        <w:lang w:val="en-US" w:eastAsia="en-US" w:bidi="ar-SA"/>
      </w:rPr>
    </w:lvl>
    <w:lvl w:ilvl="7" w:tplc="063CAE2C">
      <w:numFmt w:val="bullet"/>
      <w:lvlText w:val="•"/>
      <w:lvlJc w:val="left"/>
      <w:pPr>
        <w:ind w:left="6846" w:hanging="720"/>
      </w:pPr>
      <w:rPr>
        <w:rFonts w:hint="default"/>
        <w:lang w:val="en-US" w:eastAsia="en-US" w:bidi="ar-SA"/>
      </w:rPr>
    </w:lvl>
    <w:lvl w:ilvl="8" w:tplc="777EBC50">
      <w:numFmt w:val="bullet"/>
      <w:lvlText w:val="•"/>
      <w:lvlJc w:val="left"/>
      <w:pPr>
        <w:ind w:left="7653" w:hanging="720"/>
      </w:pPr>
      <w:rPr>
        <w:rFonts w:hint="default"/>
        <w:lang w:val="en-US" w:eastAsia="en-US" w:bidi="ar-SA"/>
      </w:rPr>
    </w:lvl>
  </w:abstractNum>
  <w:abstractNum w:abstractNumId="3" w15:restartNumberingAfterBreak="0">
    <w:nsid w:val="27E246E8"/>
    <w:multiLevelType w:val="hybridMultilevel"/>
    <w:tmpl w:val="C82488F2"/>
    <w:lvl w:ilvl="0" w:tplc="658403EA">
      <w:start w:val="1"/>
      <w:numFmt w:val="lowerRoman"/>
      <w:lvlText w:val="%1."/>
      <w:lvlJc w:val="left"/>
      <w:pPr>
        <w:ind w:left="1200" w:hanging="720"/>
      </w:pPr>
      <w:rPr>
        <w:rFonts w:ascii="Arial" w:eastAsia="Arial" w:hAnsi="Arial" w:cs="Arial" w:hint="default"/>
        <w:b w:val="0"/>
        <w:bCs w:val="0"/>
        <w:i w:val="0"/>
        <w:iCs w:val="0"/>
        <w:spacing w:val="-1"/>
        <w:w w:val="100"/>
        <w:sz w:val="24"/>
        <w:szCs w:val="24"/>
        <w:lang w:val="en-US" w:eastAsia="en-US" w:bidi="ar-SA"/>
      </w:rPr>
    </w:lvl>
    <w:lvl w:ilvl="1" w:tplc="8BD635EE">
      <w:start w:val="1"/>
      <w:numFmt w:val="lowerLetter"/>
      <w:lvlText w:val="%2."/>
      <w:lvlJc w:val="left"/>
      <w:pPr>
        <w:ind w:left="1920" w:hanging="360"/>
      </w:pPr>
      <w:rPr>
        <w:rFonts w:ascii="Arial" w:eastAsia="Arial" w:hAnsi="Arial" w:cs="Arial" w:hint="default"/>
        <w:b w:val="0"/>
        <w:bCs w:val="0"/>
        <w:i w:val="0"/>
        <w:iCs w:val="0"/>
        <w:spacing w:val="0"/>
        <w:w w:val="100"/>
        <w:sz w:val="24"/>
        <w:szCs w:val="24"/>
        <w:lang w:val="en-US" w:eastAsia="en-US" w:bidi="ar-SA"/>
      </w:rPr>
    </w:lvl>
    <w:lvl w:ilvl="2" w:tplc="509CFA88">
      <w:numFmt w:val="bullet"/>
      <w:lvlText w:val="•"/>
      <w:lvlJc w:val="left"/>
      <w:pPr>
        <w:ind w:left="2736" w:hanging="360"/>
      </w:pPr>
      <w:rPr>
        <w:rFonts w:hint="default"/>
        <w:lang w:val="en-US" w:eastAsia="en-US" w:bidi="ar-SA"/>
      </w:rPr>
    </w:lvl>
    <w:lvl w:ilvl="3" w:tplc="FC04B568">
      <w:numFmt w:val="bullet"/>
      <w:lvlText w:val="•"/>
      <w:lvlJc w:val="left"/>
      <w:pPr>
        <w:ind w:left="3552" w:hanging="360"/>
      </w:pPr>
      <w:rPr>
        <w:rFonts w:hint="default"/>
        <w:lang w:val="en-US" w:eastAsia="en-US" w:bidi="ar-SA"/>
      </w:rPr>
    </w:lvl>
    <w:lvl w:ilvl="4" w:tplc="D01C65E0">
      <w:numFmt w:val="bullet"/>
      <w:lvlText w:val="•"/>
      <w:lvlJc w:val="left"/>
      <w:pPr>
        <w:ind w:left="4368" w:hanging="360"/>
      </w:pPr>
      <w:rPr>
        <w:rFonts w:hint="default"/>
        <w:lang w:val="en-US" w:eastAsia="en-US" w:bidi="ar-SA"/>
      </w:rPr>
    </w:lvl>
    <w:lvl w:ilvl="5" w:tplc="9B94FC80">
      <w:numFmt w:val="bullet"/>
      <w:lvlText w:val="•"/>
      <w:lvlJc w:val="left"/>
      <w:pPr>
        <w:ind w:left="5185" w:hanging="360"/>
      </w:pPr>
      <w:rPr>
        <w:rFonts w:hint="default"/>
        <w:lang w:val="en-US" w:eastAsia="en-US" w:bidi="ar-SA"/>
      </w:rPr>
    </w:lvl>
    <w:lvl w:ilvl="6" w:tplc="550E6798">
      <w:numFmt w:val="bullet"/>
      <w:lvlText w:val="•"/>
      <w:lvlJc w:val="left"/>
      <w:pPr>
        <w:ind w:left="6001" w:hanging="360"/>
      </w:pPr>
      <w:rPr>
        <w:rFonts w:hint="default"/>
        <w:lang w:val="en-US" w:eastAsia="en-US" w:bidi="ar-SA"/>
      </w:rPr>
    </w:lvl>
    <w:lvl w:ilvl="7" w:tplc="9020C19E">
      <w:numFmt w:val="bullet"/>
      <w:lvlText w:val="•"/>
      <w:lvlJc w:val="left"/>
      <w:pPr>
        <w:ind w:left="6817" w:hanging="360"/>
      </w:pPr>
      <w:rPr>
        <w:rFonts w:hint="default"/>
        <w:lang w:val="en-US" w:eastAsia="en-US" w:bidi="ar-SA"/>
      </w:rPr>
    </w:lvl>
    <w:lvl w:ilvl="8" w:tplc="6248E3C4">
      <w:numFmt w:val="bullet"/>
      <w:lvlText w:val="•"/>
      <w:lvlJc w:val="left"/>
      <w:pPr>
        <w:ind w:left="7633" w:hanging="360"/>
      </w:pPr>
      <w:rPr>
        <w:rFonts w:hint="default"/>
        <w:lang w:val="en-US" w:eastAsia="en-US" w:bidi="ar-SA"/>
      </w:rPr>
    </w:lvl>
  </w:abstractNum>
  <w:abstractNum w:abstractNumId="4" w15:restartNumberingAfterBreak="0">
    <w:nsid w:val="2D3E642C"/>
    <w:multiLevelType w:val="hybridMultilevel"/>
    <w:tmpl w:val="55A4F85E"/>
    <w:lvl w:ilvl="0" w:tplc="0E32D3AA">
      <w:start w:val="1"/>
      <w:numFmt w:val="lowerRoman"/>
      <w:lvlText w:val="%1."/>
      <w:lvlJc w:val="left"/>
      <w:pPr>
        <w:ind w:left="1200" w:hanging="720"/>
      </w:pPr>
      <w:rPr>
        <w:rFonts w:ascii="Arial" w:eastAsia="Arial" w:hAnsi="Arial" w:cs="Arial" w:hint="default"/>
        <w:b w:val="0"/>
        <w:bCs w:val="0"/>
        <w:i w:val="0"/>
        <w:iCs w:val="0"/>
        <w:spacing w:val="-1"/>
        <w:w w:val="100"/>
        <w:sz w:val="24"/>
        <w:szCs w:val="24"/>
        <w:lang w:val="en-US" w:eastAsia="en-US" w:bidi="ar-SA"/>
      </w:rPr>
    </w:lvl>
    <w:lvl w:ilvl="1" w:tplc="BC0218DE">
      <w:numFmt w:val="bullet"/>
      <w:lvlText w:val="•"/>
      <w:lvlJc w:val="left"/>
      <w:pPr>
        <w:ind w:left="2006" w:hanging="720"/>
      </w:pPr>
      <w:rPr>
        <w:rFonts w:hint="default"/>
        <w:lang w:val="en-US" w:eastAsia="en-US" w:bidi="ar-SA"/>
      </w:rPr>
    </w:lvl>
    <w:lvl w:ilvl="2" w:tplc="3B42CF2C">
      <w:numFmt w:val="bullet"/>
      <w:lvlText w:val="•"/>
      <w:lvlJc w:val="left"/>
      <w:pPr>
        <w:ind w:left="2813" w:hanging="720"/>
      </w:pPr>
      <w:rPr>
        <w:rFonts w:hint="default"/>
        <w:lang w:val="en-US" w:eastAsia="en-US" w:bidi="ar-SA"/>
      </w:rPr>
    </w:lvl>
    <w:lvl w:ilvl="3" w:tplc="8B54B4F2">
      <w:numFmt w:val="bullet"/>
      <w:lvlText w:val="•"/>
      <w:lvlJc w:val="left"/>
      <w:pPr>
        <w:ind w:left="3619" w:hanging="720"/>
      </w:pPr>
      <w:rPr>
        <w:rFonts w:hint="default"/>
        <w:lang w:val="en-US" w:eastAsia="en-US" w:bidi="ar-SA"/>
      </w:rPr>
    </w:lvl>
    <w:lvl w:ilvl="4" w:tplc="21A05184">
      <w:numFmt w:val="bullet"/>
      <w:lvlText w:val="•"/>
      <w:lvlJc w:val="left"/>
      <w:pPr>
        <w:ind w:left="4426" w:hanging="720"/>
      </w:pPr>
      <w:rPr>
        <w:rFonts w:hint="default"/>
        <w:lang w:val="en-US" w:eastAsia="en-US" w:bidi="ar-SA"/>
      </w:rPr>
    </w:lvl>
    <w:lvl w:ilvl="5" w:tplc="B0B6A968">
      <w:numFmt w:val="bullet"/>
      <w:lvlText w:val="•"/>
      <w:lvlJc w:val="left"/>
      <w:pPr>
        <w:ind w:left="5233" w:hanging="720"/>
      </w:pPr>
      <w:rPr>
        <w:rFonts w:hint="default"/>
        <w:lang w:val="en-US" w:eastAsia="en-US" w:bidi="ar-SA"/>
      </w:rPr>
    </w:lvl>
    <w:lvl w:ilvl="6" w:tplc="74F09176">
      <w:numFmt w:val="bullet"/>
      <w:lvlText w:val="•"/>
      <w:lvlJc w:val="left"/>
      <w:pPr>
        <w:ind w:left="6039" w:hanging="720"/>
      </w:pPr>
      <w:rPr>
        <w:rFonts w:hint="default"/>
        <w:lang w:val="en-US" w:eastAsia="en-US" w:bidi="ar-SA"/>
      </w:rPr>
    </w:lvl>
    <w:lvl w:ilvl="7" w:tplc="FD4A9F50">
      <w:numFmt w:val="bullet"/>
      <w:lvlText w:val="•"/>
      <w:lvlJc w:val="left"/>
      <w:pPr>
        <w:ind w:left="6846" w:hanging="720"/>
      </w:pPr>
      <w:rPr>
        <w:rFonts w:hint="default"/>
        <w:lang w:val="en-US" w:eastAsia="en-US" w:bidi="ar-SA"/>
      </w:rPr>
    </w:lvl>
    <w:lvl w:ilvl="8" w:tplc="5F523320">
      <w:numFmt w:val="bullet"/>
      <w:lvlText w:val="•"/>
      <w:lvlJc w:val="left"/>
      <w:pPr>
        <w:ind w:left="7653" w:hanging="720"/>
      </w:pPr>
      <w:rPr>
        <w:rFonts w:hint="default"/>
        <w:lang w:val="en-US" w:eastAsia="en-US" w:bidi="ar-SA"/>
      </w:rPr>
    </w:lvl>
  </w:abstractNum>
  <w:abstractNum w:abstractNumId="5" w15:restartNumberingAfterBreak="0">
    <w:nsid w:val="2D931815"/>
    <w:multiLevelType w:val="hybridMultilevel"/>
    <w:tmpl w:val="298EB1A0"/>
    <w:lvl w:ilvl="0" w:tplc="ABEC2808">
      <w:start w:val="1"/>
      <w:numFmt w:val="lowerRoman"/>
      <w:lvlText w:val="%1."/>
      <w:lvlJc w:val="left"/>
      <w:pPr>
        <w:ind w:left="1200" w:hanging="720"/>
      </w:pPr>
      <w:rPr>
        <w:rFonts w:ascii="Arial" w:eastAsia="Arial" w:hAnsi="Arial" w:cs="Arial" w:hint="default"/>
        <w:b w:val="0"/>
        <w:bCs w:val="0"/>
        <w:i w:val="0"/>
        <w:iCs w:val="0"/>
        <w:spacing w:val="-1"/>
        <w:w w:val="100"/>
        <w:sz w:val="24"/>
        <w:szCs w:val="24"/>
        <w:lang w:val="en-US" w:eastAsia="en-US" w:bidi="ar-SA"/>
      </w:rPr>
    </w:lvl>
    <w:lvl w:ilvl="1" w:tplc="3710E418">
      <w:numFmt w:val="bullet"/>
      <w:lvlText w:val="•"/>
      <w:lvlJc w:val="left"/>
      <w:pPr>
        <w:ind w:left="2006" w:hanging="720"/>
      </w:pPr>
      <w:rPr>
        <w:rFonts w:hint="default"/>
        <w:lang w:val="en-US" w:eastAsia="en-US" w:bidi="ar-SA"/>
      </w:rPr>
    </w:lvl>
    <w:lvl w:ilvl="2" w:tplc="1F9ADF5C">
      <w:numFmt w:val="bullet"/>
      <w:lvlText w:val="•"/>
      <w:lvlJc w:val="left"/>
      <w:pPr>
        <w:ind w:left="2813" w:hanging="720"/>
      </w:pPr>
      <w:rPr>
        <w:rFonts w:hint="default"/>
        <w:lang w:val="en-US" w:eastAsia="en-US" w:bidi="ar-SA"/>
      </w:rPr>
    </w:lvl>
    <w:lvl w:ilvl="3" w:tplc="82322072">
      <w:numFmt w:val="bullet"/>
      <w:lvlText w:val="•"/>
      <w:lvlJc w:val="left"/>
      <w:pPr>
        <w:ind w:left="3619" w:hanging="720"/>
      </w:pPr>
      <w:rPr>
        <w:rFonts w:hint="default"/>
        <w:lang w:val="en-US" w:eastAsia="en-US" w:bidi="ar-SA"/>
      </w:rPr>
    </w:lvl>
    <w:lvl w:ilvl="4" w:tplc="301CFEC4">
      <w:numFmt w:val="bullet"/>
      <w:lvlText w:val="•"/>
      <w:lvlJc w:val="left"/>
      <w:pPr>
        <w:ind w:left="4426" w:hanging="720"/>
      </w:pPr>
      <w:rPr>
        <w:rFonts w:hint="default"/>
        <w:lang w:val="en-US" w:eastAsia="en-US" w:bidi="ar-SA"/>
      </w:rPr>
    </w:lvl>
    <w:lvl w:ilvl="5" w:tplc="5894ADA0">
      <w:numFmt w:val="bullet"/>
      <w:lvlText w:val="•"/>
      <w:lvlJc w:val="left"/>
      <w:pPr>
        <w:ind w:left="5233" w:hanging="720"/>
      </w:pPr>
      <w:rPr>
        <w:rFonts w:hint="default"/>
        <w:lang w:val="en-US" w:eastAsia="en-US" w:bidi="ar-SA"/>
      </w:rPr>
    </w:lvl>
    <w:lvl w:ilvl="6" w:tplc="6E02B68E">
      <w:numFmt w:val="bullet"/>
      <w:lvlText w:val="•"/>
      <w:lvlJc w:val="left"/>
      <w:pPr>
        <w:ind w:left="6039" w:hanging="720"/>
      </w:pPr>
      <w:rPr>
        <w:rFonts w:hint="default"/>
        <w:lang w:val="en-US" w:eastAsia="en-US" w:bidi="ar-SA"/>
      </w:rPr>
    </w:lvl>
    <w:lvl w:ilvl="7" w:tplc="0F800AE4">
      <w:numFmt w:val="bullet"/>
      <w:lvlText w:val="•"/>
      <w:lvlJc w:val="left"/>
      <w:pPr>
        <w:ind w:left="6846" w:hanging="720"/>
      </w:pPr>
      <w:rPr>
        <w:rFonts w:hint="default"/>
        <w:lang w:val="en-US" w:eastAsia="en-US" w:bidi="ar-SA"/>
      </w:rPr>
    </w:lvl>
    <w:lvl w:ilvl="8" w:tplc="370E861A">
      <w:numFmt w:val="bullet"/>
      <w:lvlText w:val="•"/>
      <w:lvlJc w:val="left"/>
      <w:pPr>
        <w:ind w:left="7653" w:hanging="720"/>
      </w:pPr>
      <w:rPr>
        <w:rFonts w:hint="default"/>
        <w:lang w:val="en-US" w:eastAsia="en-US" w:bidi="ar-SA"/>
      </w:rPr>
    </w:lvl>
  </w:abstractNum>
  <w:abstractNum w:abstractNumId="6" w15:restartNumberingAfterBreak="0">
    <w:nsid w:val="2F394E1B"/>
    <w:multiLevelType w:val="hybridMultilevel"/>
    <w:tmpl w:val="6882CA58"/>
    <w:lvl w:ilvl="0" w:tplc="86F6161A">
      <w:start w:val="1"/>
      <w:numFmt w:val="lowerRoman"/>
      <w:lvlText w:val="%1."/>
      <w:lvlJc w:val="left"/>
      <w:pPr>
        <w:ind w:left="1200" w:hanging="720"/>
      </w:pPr>
      <w:rPr>
        <w:rFonts w:ascii="Arial" w:eastAsia="Arial" w:hAnsi="Arial" w:cs="Arial" w:hint="default"/>
        <w:b w:val="0"/>
        <w:bCs w:val="0"/>
        <w:i w:val="0"/>
        <w:iCs w:val="0"/>
        <w:spacing w:val="-1"/>
        <w:w w:val="100"/>
        <w:sz w:val="24"/>
        <w:szCs w:val="24"/>
        <w:lang w:val="en-US" w:eastAsia="en-US" w:bidi="ar-SA"/>
      </w:rPr>
    </w:lvl>
    <w:lvl w:ilvl="1" w:tplc="387E8988">
      <w:numFmt w:val="bullet"/>
      <w:lvlText w:val="•"/>
      <w:lvlJc w:val="left"/>
      <w:pPr>
        <w:ind w:left="2006" w:hanging="720"/>
      </w:pPr>
      <w:rPr>
        <w:rFonts w:hint="default"/>
        <w:lang w:val="en-US" w:eastAsia="en-US" w:bidi="ar-SA"/>
      </w:rPr>
    </w:lvl>
    <w:lvl w:ilvl="2" w:tplc="8BEEBFA2">
      <w:numFmt w:val="bullet"/>
      <w:lvlText w:val="•"/>
      <w:lvlJc w:val="left"/>
      <w:pPr>
        <w:ind w:left="2813" w:hanging="720"/>
      </w:pPr>
      <w:rPr>
        <w:rFonts w:hint="default"/>
        <w:lang w:val="en-US" w:eastAsia="en-US" w:bidi="ar-SA"/>
      </w:rPr>
    </w:lvl>
    <w:lvl w:ilvl="3" w:tplc="5F4EA776">
      <w:numFmt w:val="bullet"/>
      <w:lvlText w:val="•"/>
      <w:lvlJc w:val="left"/>
      <w:pPr>
        <w:ind w:left="3619" w:hanging="720"/>
      </w:pPr>
      <w:rPr>
        <w:rFonts w:hint="default"/>
        <w:lang w:val="en-US" w:eastAsia="en-US" w:bidi="ar-SA"/>
      </w:rPr>
    </w:lvl>
    <w:lvl w:ilvl="4" w:tplc="046AC1A8">
      <w:numFmt w:val="bullet"/>
      <w:lvlText w:val="•"/>
      <w:lvlJc w:val="left"/>
      <w:pPr>
        <w:ind w:left="4426" w:hanging="720"/>
      </w:pPr>
      <w:rPr>
        <w:rFonts w:hint="default"/>
        <w:lang w:val="en-US" w:eastAsia="en-US" w:bidi="ar-SA"/>
      </w:rPr>
    </w:lvl>
    <w:lvl w:ilvl="5" w:tplc="C9B846B6">
      <w:numFmt w:val="bullet"/>
      <w:lvlText w:val="•"/>
      <w:lvlJc w:val="left"/>
      <w:pPr>
        <w:ind w:left="5233" w:hanging="720"/>
      </w:pPr>
      <w:rPr>
        <w:rFonts w:hint="default"/>
        <w:lang w:val="en-US" w:eastAsia="en-US" w:bidi="ar-SA"/>
      </w:rPr>
    </w:lvl>
    <w:lvl w:ilvl="6" w:tplc="3D8A4AD4">
      <w:numFmt w:val="bullet"/>
      <w:lvlText w:val="•"/>
      <w:lvlJc w:val="left"/>
      <w:pPr>
        <w:ind w:left="6039" w:hanging="720"/>
      </w:pPr>
      <w:rPr>
        <w:rFonts w:hint="default"/>
        <w:lang w:val="en-US" w:eastAsia="en-US" w:bidi="ar-SA"/>
      </w:rPr>
    </w:lvl>
    <w:lvl w:ilvl="7" w:tplc="0C16E2A0">
      <w:numFmt w:val="bullet"/>
      <w:lvlText w:val="•"/>
      <w:lvlJc w:val="left"/>
      <w:pPr>
        <w:ind w:left="6846" w:hanging="720"/>
      </w:pPr>
      <w:rPr>
        <w:rFonts w:hint="default"/>
        <w:lang w:val="en-US" w:eastAsia="en-US" w:bidi="ar-SA"/>
      </w:rPr>
    </w:lvl>
    <w:lvl w:ilvl="8" w:tplc="CCCA121C">
      <w:numFmt w:val="bullet"/>
      <w:lvlText w:val="•"/>
      <w:lvlJc w:val="left"/>
      <w:pPr>
        <w:ind w:left="7653" w:hanging="720"/>
      </w:pPr>
      <w:rPr>
        <w:rFonts w:hint="default"/>
        <w:lang w:val="en-US" w:eastAsia="en-US" w:bidi="ar-SA"/>
      </w:rPr>
    </w:lvl>
  </w:abstractNum>
  <w:abstractNum w:abstractNumId="7" w15:restartNumberingAfterBreak="0">
    <w:nsid w:val="3A1B5506"/>
    <w:multiLevelType w:val="hybridMultilevel"/>
    <w:tmpl w:val="06AA002E"/>
    <w:lvl w:ilvl="0" w:tplc="B0CADC28">
      <w:start w:val="1"/>
      <w:numFmt w:val="lowerRoman"/>
      <w:lvlText w:val="%1."/>
      <w:lvlJc w:val="left"/>
      <w:pPr>
        <w:ind w:left="1200" w:hanging="720"/>
      </w:pPr>
      <w:rPr>
        <w:rFonts w:ascii="Arial" w:eastAsia="Arial" w:hAnsi="Arial" w:cs="Arial" w:hint="default"/>
        <w:b w:val="0"/>
        <w:bCs w:val="0"/>
        <w:i w:val="0"/>
        <w:iCs w:val="0"/>
        <w:spacing w:val="-1"/>
        <w:w w:val="100"/>
        <w:sz w:val="24"/>
        <w:szCs w:val="24"/>
        <w:lang w:val="en-US" w:eastAsia="en-US" w:bidi="ar-SA"/>
      </w:rPr>
    </w:lvl>
    <w:lvl w:ilvl="1" w:tplc="8862BED0">
      <w:numFmt w:val="bullet"/>
      <w:lvlText w:val=""/>
      <w:lvlJc w:val="left"/>
      <w:pPr>
        <w:ind w:left="1920" w:hanging="360"/>
      </w:pPr>
      <w:rPr>
        <w:rFonts w:ascii="Symbol" w:eastAsia="Symbol" w:hAnsi="Symbol" w:cs="Symbol" w:hint="default"/>
        <w:b w:val="0"/>
        <w:bCs w:val="0"/>
        <w:i w:val="0"/>
        <w:iCs w:val="0"/>
        <w:spacing w:val="0"/>
        <w:w w:val="100"/>
        <w:sz w:val="24"/>
        <w:szCs w:val="24"/>
        <w:lang w:val="en-US" w:eastAsia="en-US" w:bidi="ar-SA"/>
      </w:rPr>
    </w:lvl>
    <w:lvl w:ilvl="2" w:tplc="B28C253A">
      <w:numFmt w:val="bullet"/>
      <w:lvlText w:val="•"/>
      <w:lvlJc w:val="left"/>
      <w:pPr>
        <w:ind w:left="2736" w:hanging="360"/>
      </w:pPr>
      <w:rPr>
        <w:rFonts w:hint="default"/>
        <w:lang w:val="en-US" w:eastAsia="en-US" w:bidi="ar-SA"/>
      </w:rPr>
    </w:lvl>
    <w:lvl w:ilvl="3" w:tplc="9D5EC7EA">
      <w:numFmt w:val="bullet"/>
      <w:lvlText w:val="•"/>
      <w:lvlJc w:val="left"/>
      <w:pPr>
        <w:ind w:left="3552" w:hanging="360"/>
      </w:pPr>
      <w:rPr>
        <w:rFonts w:hint="default"/>
        <w:lang w:val="en-US" w:eastAsia="en-US" w:bidi="ar-SA"/>
      </w:rPr>
    </w:lvl>
    <w:lvl w:ilvl="4" w:tplc="F35E05B0">
      <w:numFmt w:val="bullet"/>
      <w:lvlText w:val="•"/>
      <w:lvlJc w:val="left"/>
      <w:pPr>
        <w:ind w:left="4368" w:hanging="360"/>
      </w:pPr>
      <w:rPr>
        <w:rFonts w:hint="default"/>
        <w:lang w:val="en-US" w:eastAsia="en-US" w:bidi="ar-SA"/>
      </w:rPr>
    </w:lvl>
    <w:lvl w:ilvl="5" w:tplc="7A0CA57A">
      <w:numFmt w:val="bullet"/>
      <w:lvlText w:val="•"/>
      <w:lvlJc w:val="left"/>
      <w:pPr>
        <w:ind w:left="5185" w:hanging="360"/>
      </w:pPr>
      <w:rPr>
        <w:rFonts w:hint="default"/>
        <w:lang w:val="en-US" w:eastAsia="en-US" w:bidi="ar-SA"/>
      </w:rPr>
    </w:lvl>
    <w:lvl w:ilvl="6" w:tplc="CAFE1754">
      <w:numFmt w:val="bullet"/>
      <w:lvlText w:val="•"/>
      <w:lvlJc w:val="left"/>
      <w:pPr>
        <w:ind w:left="6001" w:hanging="360"/>
      </w:pPr>
      <w:rPr>
        <w:rFonts w:hint="default"/>
        <w:lang w:val="en-US" w:eastAsia="en-US" w:bidi="ar-SA"/>
      </w:rPr>
    </w:lvl>
    <w:lvl w:ilvl="7" w:tplc="68E21A48">
      <w:numFmt w:val="bullet"/>
      <w:lvlText w:val="•"/>
      <w:lvlJc w:val="left"/>
      <w:pPr>
        <w:ind w:left="6817" w:hanging="360"/>
      </w:pPr>
      <w:rPr>
        <w:rFonts w:hint="default"/>
        <w:lang w:val="en-US" w:eastAsia="en-US" w:bidi="ar-SA"/>
      </w:rPr>
    </w:lvl>
    <w:lvl w:ilvl="8" w:tplc="7BF6F33C">
      <w:numFmt w:val="bullet"/>
      <w:lvlText w:val="•"/>
      <w:lvlJc w:val="left"/>
      <w:pPr>
        <w:ind w:left="7633" w:hanging="360"/>
      </w:pPr>
      <w:rPr>
        <w:rFonts w:hint="default"/>
        <w:lang w:val="en-US" w:eastAsia="en-US" w:bidi="ar-SA"/>
      </w:rPr>
    </w:lvl>
  </w:abstractNum>
  <w:abstractNum w:abstractNumId="8" w15:restartNumberingAfterBreak="0">
    <w:nsid w:val="3BFB4314"/>
    <w:multiLevelType w:val="hybridMultilevel"/>
    <w:tmpl w:val="43E050C6"/>
    <w:lvl w:ilvl="0" w:tplc="6278F484">
      <w:start w:val="1"/>
      <w:numFmt w:val="lowerRoman"/>
      <w:lvlText w:val="%1."/>
      <w:lvlJc w:val="left"/>
      <w:pPr>
        <w:ind w:left="1200" w:hanging="720"/>
      </w:pPr>
      <w:rPr>
        <w:rFonts w:ascii="Arial" w:eastAsia="Arial" w:hAnsi="Arial" w:cs="Arial" w:hint="default"/>
        <w:b w:val="0"/>
        <w:bCs w:val="0"/>
        <w:i w:val="0"/>
        <w:iCs w:val="0"/>
        <w:spacing w:val="-1"/>
        <w:w w:val="100"/>
        <w:sz w:val="24"/>
        <w:szCs w:val="24"/>
        <w:lang w:val="en-US" w:eastAsia="en-US" w:bidi="ar-SA"/>
      </w:rPr>
    </w:lvl>
    <w:lvl w:ilvl="1" w:tplc="0ACA2B64">
      <w:numFmt w:val="bullet"/>
      <w:lvlText w:val="•"/>
      <w:lvlJc w:val="left"/>
      <w:pPr>
        <w:ind w:left="2006" w:hanging="720"/>
      </w:pPr>
      <w:rPr>
        <w:rFonts w:hint="default"/>
        <w:lang w:val="en-US" w:eastAsia="en-US" w:bidi="ar-SA"/>
      </w:rPr>
    </w:lvl>
    <w:lvl w:ilvl="2" w:tplc="F662B786">
      <w:numFmt w:val="bullet"/>
      <w:lvlText w:val="•"/>
      <w:lvlJc w:val="left"/>
      <w:pPr>
        <w:ind w:left="2813" w:hanging="720"/>
      </w:pPr>
      <w:rPr>
        <w:rFonts w:hint="default"/>
        <w:lang w:val="en-US" w:eastAsia="en-US" w:bidi="ar-SA"/>
      </w:rPr>
    </w:lvl>
    <w:lvl w:ilvl="3" w:tplc="463E1C1A">
      <w:numFmt w:val="bullet"/>
      <w:lvlText w:val="•"/>
      <w:lvlJc w:val="left"/>
      <w:pPr>
        <w:ind w:left="3619" w:hanging="720"/>
      </w:pPr>
      <w:rPr>
        <w:rFonts w:hint="default"/>
        <w:lang w:val="en-US" w:eastAsia="en-US" w:bidi="ar-SA"/>
      </w:rPr>
    </w:lvl>
    <w:lvl w:ilvl="4" w:tplc="5E78A0D6">
      <w:numFmt w:val="bullet"/>
      <w:lvlText w:val="•"/>
      <w:lvlJc w:val="left"/>
      <w:pPr>
        <w:ind w:left="4426" w:hanging="720"/>
      </w:pPr>
      <w:rPr>
        <w:rFonts w:hint="default"/>
        <w:lang w:val="en-US" w:eastAsia="en-US" w:bidi="ar-SA"/>
      </w:rPr>
    </w:lvl>
    <w:lvl w:ilvl="5" w:tplc="ACACBF44">
      <w:numFmt w:val="bullet"/>
      <w:lvlText w:val="•"/>
      <w:lvlJc w:val="left"/>
      <w:pPr>
        <w:ind w:left="5233" w:hanging="720"/>
      </w:pPr>
      <w:rPr>
        <w:rFonts w:hint="default"/>
        <w:lang w:val="en-US" w:eastAsia="en-US" w:bidi="ar-SA"/>
      </w:rPr>
    </w:lvl>
    <w:lvl w:ilvl="6" w:tplc="03A8A8AE">
      <w:numFmt w:val="bullet"/>
      <w:lvlText w:val="•"/>
      <w:lvlJc w:val="left"/>
      <w:pPr>
        <w:ind w:left="6039" w:hanging="720"/>
      </w:pPr>
      <w:rPr>
        <w:rFonts w:hint="default"/>
        <w:lang w:val="en-US" w:eastAsia="en-US" w:bidi="ar-SA"/>
      </w:rPr>
    </w:lvl>
    <w:lvl w:ilvl="7" w:tplc="A36C088E">
      <w:numFmt w:val="bullet"/>
      <w:lvlText w:val="•"/>
      <w:lvlJc w:val="left"/>
      <w:pPr>
        <w:ind w:left="6846" w:hanging="720"/>
      </w:pPr>
      <w:rPr>
        <w:rFonts w:hint="default"/>
        <w:lang w:val="en-US" w:eastAsia="en-US" w:bidi="ar-SA"/>
      </w:rPr>
    </w:lvl>
    <w:lvl w:ilvl="8" w:tplc="7D46708A">
      <w:numFmt w:val="bullet"/>
      <w:lvlText w:val="•"/>
      <w:lvlJc w:val="left"/>
      <w:pPr>
        <w:ind w:left="7653" w:hanging="720"/>
      </w:pPr>
      <w:rPr>
        <w:rFonts w:hint="default"/>
        <w:lang w:val="en-US" w:eastAsia="en-US" w:bidi="ar-SA"/>
      </w:rPr>
    </w:lvl>
  </w:abstractNum>
  <w:abstractNum w:abstractNumId="9" w15:restartNumberingAfterBreak="0">
    <w:nsid w:val="3BFD1A76"/>
    <w:multiLevelType w:val="hybridMultilevel"/>
    <w:tmpl w:val="C7406840"/>
    <w:lvl w:ilvl="0" w:tplc="D1AA1678">
      <w:start w:val="1"/>
      <w:numFmt w:val="lowerRoman"/>
      <w:lvlText w:val="%1."/>
      <w:lvlJc w:val="left"/>
      <w:pPr>
        <w:ind w:left="1200" w:hanging="720"/>
      </w:pPr>
      <w:rPr>
        <w:rFonts w:ascii="Arial" w:eastAsia="Arial" w:hAnsi="Arial" w:cs="Arial" w:hint="default"/>
        <w:b w:val="0"/>
        <w:bCs w:val="0"/>
        <w:i w:val="0"/>
        <w:iCs w:val="0"/>
        <w:spacing w:val="-1"/>
        <w:w w:val="100"/>
        <w:sz w:val="24"/>
        <w:szCs w:val="24"/>
        <w:lang w:val="en-US" w:eastAsia="en-US" w:bidi="ar-SA"/>
      </w:rPr>
    </w:lvl>
    <w:lvl w:ilvl="1" w:tplc="5912746A">
      <w:numFmt w:val="bullet"/>
      <w:lvlText w:val="•"/>
      <w:lvlJc w:val="left"/>
      <w:pPr>
        <w:ind w:left="2006" w:hanging="720"/>
      </w:pPr>
      <w:rPr>
        <w:rFonts w:hint="default"/>
        <w:lang w:val="en-US" w:eastAsia="en-US" w:bidi="ar-SA"/>
      </w:rPr>
    </w:lvl>
    <w:lvl w:ilvl="2" w:tplc="63B2F8DC">
      <w:numFmt w:val="bullet"/>
      <w:lvlText w:val="•"/>
      <w:lvlJc w:val="left"/>
      <w:pPr>
        <w:ind w:left="2813" w:hanging="720"/>
      </w:pPr>
      <w:rPr>
        <w:rFonts w:hint="default"/>
        <w:lang w:val="en-US" w:eastAsia="en-US" w:bidi="ar-SA"/>
      </w:rPr>
    </w:lvl>
    <w:lvl w:ilvl="3" w:tplc="B9C41118">
      <w:numFmt w:val="bullet"/>
      <w:lvlText w:val="•"/>
      <w:lvlJc w:val="left"/>
      <w:pPr>
        <w:ind w:left="3619" w:hanging="720"/>
      </w:pPr>
      <w:rPr>
        <w:rFonts w:hint="default"/>
        <w:lang w:val="en-US" w:eastAsia="en-US" w:bidi="ar-SA"/>
      </w:rPr>
    </w:lvl>
    <w:lvl w:ilvl="4" w:tplc="40DEF958">
      <w:numFmt w:val="bullet"/>
      <w:lvlText w:val="•"/>
      <w:lvlJc w:val="left"/>
      <w:pPr>
        <w:ind w:left="4426" w:hanging="720"/>
      </w:pPr>
      <w:rPr>
        <w:rFonts w:hint="default"/>
        <w:lang w:val="en-US" w:eastAsia="en-US" w:bidi="ar-SA"/>
      </w:rPr>
    </w:lvl>
    <w:lvl w:ilvl="5" w:tplc="4CD8872C">
      <w:numFmt w:val="bullet"/>
      <w:lvlText w:val="•"/>
      <w:lvlJc w:val="left"/>
      <w:pPr>
        <w:ind w:left="5233" w:hanging="720"/>
      </w:pPr>
      <w:rPr>
        <w:rFonts w:hint="default"/>
        <w:lang w:val="en-US" w:eastAsia="en-US" w:bidi="ar-SA"/>
      </w:rPr>
    </w:lvl>
    <w:lvl w:ilvl="6" w:tplc="422C1BC4">
      <w:numFmt w:val="bullet"/>
      <w:lvlText w:val="•"/>
      <w:lvlJc w:val="left"/>
      <w:pPr>
        <w:ind w:left="6039" w:hanging="720"/>
      </w:pPr>
      <w:rPr>
        <w:rFonts w:hint="default"/>
        <w:lang w:val="en-US" w:eastAsia="en-US" w:bidi="ar-SA"/>
      </w:rPr>
    </w:lvl>
    <w:lvl w:ilvl="7" w:tplc="8A149AAA">
      <w:numFmt w:val="bullet"/>
      <w:lvlText w:val="•"/>
      <w:lvlJc w:val="left"/>
      <w:pPr>
        <w:ind w:left="6846" w:hanging="720"/>
      </w:pPr>
      <w:rPr>
        <w:rFonts w:hint="default"/>
        <w:lang w:val="en-US" w:eastAsia="en-US" w:bidi="ar-SA"/>
      </w:rPr>
    </w:lvl>
    <w:lvl w:ilvl="8" w:tplc="DE32CFC6">
      <w:numFmt w:val="bullet"/>
      <w:lvlText w:val="•"/>
      <w:lvlJc w:val="left"/>
      <w:pPr>
        <w:ind w:left="7653" w:hanging="720"/>
      </w:pPr>
      <w:rPr>
        <w:rFonts w:hint="default"/>
        <w:lang w:val="en-US" w:eastAsia="en-US" w:bidi="ar-SA"/>
      </w:rPr>
    </w:lvl>
  </w:abstractNum>
  <w:abstractNum w:abstractNumId="10" w15:restartNumberingAfterBreak="0">
    <w:nsid w:val="55B5549A"/>
    <w:multiLevelType w:val="hybridMultilevel"/>
    <w:tmpl w:val="B8DC84BC"/>
    <w:lvl w:ilvl="0" w:tplc="839A195C">
      <w:start w:val="1"/>
      <w:numFmt w:val="lowerRoman"/>
      <w:lvlText w:val="%1."/>
      <w:lvlJc w:val="left"/>
      <w:pPr>
        <w:ind w:left="1200" w:hanging="720"/>
      </w:pPr>
      <w:rPr>
        <w:rFonts w:ascii="Arial" w:eastAsia="Arial" w:hAnsi="Arial" w:cs="Arial" w:hint="default"/>
        <w:b w:val="0"/>
        <w:bCs w:val="0"/>
        <w:i w:val="0"/>
        <w:iCs w:val="0"/>
        <w:spacing w:val="-1"/>
        <w:w w:val="100"/>
        <w:sz w:val="24"/>
        <w:szCs w:val="24"/>
        <w:lang w:val="en-US" w:eastAsia="en-US" w:bidi="ar-SA"/>
      </w:rPr>
    </w:lvl>
    <w:lvl w:ilvl="1" w:tplc="1EF29BC8">
      <w:numFmt w:val="bullet"/>
      <w:lvlText w:val="•"/>
      <w:lvlJc w:val="left"/>
      <w:pPr>
        <w:ind w:left="2006" w:hanging="720"/>
      </w:pPr>
      <w:rPr>
        <w:rFonts w:hint="default"/>
        <w:lang w:val="en-US" w:eastAsia="en-US" w:bidi="ar-SA"/>
      </w:rPr>
    </w:lvl>
    <w:lvl w:ilvl="2" w:tplc="E0C226E6">
      <w:numFmt w:val="bullet"/>
      <w:lvlText w:val="•"/>
      <w:lvlJc w:val="left"/>
      <w:pPr>
        <w:ind w:left="2813" w:hanging="720"/>
      </w:pPr>
      <w:rPr>
        <w:rFonts w:hint="default"/>
        <w:lang w:val="en-US" w:eastAsia="en-US" w:bidi="ar-SA"/>
      </w:rPr>
    </w:lvl>
    <w:lvl w:ilvl="3" w:tplc="8BA6093A">
      <w:numFmt w:val="bullet"/>
      <w:lvlText w:val="•"/>
      <w:lvlJc w:val="left"/>
      <w:pPr>
        <w:ind w:left="3619" w:hanging="720"/>
      </w:pPr>
      <w:rPr>
        <w:rFonts w:hint="default"/>
        <w:lang w:val="en-US" w:eastAsia="en-US" w:bidi="ar-SA"/>
      </w:rPr>
    </w:lvl>
    <w:lvl w:ilvl="4" w:tplc="70D4E978">
      <w:numFmt w:val="bullet"/>
      <w:lvlText w:val="•"/>
      <w:lvlJc w:val="left"/>
      <w:pPr>
        <w:ind w:left="4426" w:hanging="720"/>
      </w:pPr>
      <w:rPr>
        <w:rFonts w:hint="default"/>
        <w:lang w:val="en-US" w:eastAsia="en-US" w:bidi="ar-SA"/>
      </w:rPr>
    </w:lvl>
    <w:lvl w:ilvl="5" w:tplc="1CC4D3F0">
      <w:numFmt w:val="bullet"/>
      <w:lvlText w:val="•"/>
      <w:lvlJc w:val="left"/>
      <w:pPr>
        <w:ind w:left="5233" w:hanging="720"/>
      </w:pPr>
      <w:rPr>
        <w:rFonts w:hint="default"/>
        <w:lang w:val="en-US" w:eastAsia="en-US" w:bidi="ar-SA"/>
      </w:rPr>
    </w:lvl>
    <w:lvl w:ilvl="6" w:tplc="33909BE2">
      <w:numFmt w:val="bullet"/>
      <w:lvlText w:val="•"/>
      <w:lvlJc w:val="left"/>
      <w:pPr>
        <w:ind w:left="6039" w:hanging="720"/>
      </w:pPr>
      <w:rPr>
        <w:rFonts w:hint="default"/>
        <w:lang w:val="en-US" w:eastAsia="en-US" w:bidi="ar-SA"/>
      </w:rPr>
    </w:lvl>
    <w:lvl w:ilvl="7" w:tplc="B3BA8550">
      <w:numFmt w:val="bullet"/>
      <w:lvlText w:val="•"/>
      <w:lvlJc w:val="left"/>
      <w:pPr>
        <w:ind w:left="6846" w:hanging="720"/>
      </w:pPr>
      <w:rPr>
        <w:rFonts w:hint="default"/>
        <w:lang w:val="en-US" w:eastAsia="en-US" w:bidi="ar-SA"/>
      </w:rPr>
    </w:lvl>
    <w:lvl w:ilvl="8" w:tplc="C18A878C">
      <w:numFmt w:val="bullet"/>
      <w:lvlText w:val="•"/>
      <w:lvlJc w:val="left"/>
      <w:pPr>
        <w:ind w:left="7653" w:hanging="720"/>
      </w:pPr>
      <w:rPr>
        <w:rFonts w:hint="default"/>
        <w:lang w:val="en-US" w:eastAsia="en-US" w:bidi="ar-SA"/>
      </w:rPr>
    </w:lvl>
  </w:abstractNum>
  <w:abstractNum w:abstractNumId="11" w15:restartNumberingAfterBreak="0">
    <w:nsid w:val="5EB051CB"/>
    <w:multiLevelType w:val="hybridMultilevel"/>
    <w:tmpl w:val="415E3690"/>
    <w:lvl w:ilvl="0" w:tplc="A328DF7E">
      <w:start w:val="1"/>
      <w:numFmt w:val="lowerRoman"/>
      <w:lvlText w:val="%1."/>
      <w:lvlJc w:val="left"/>
      <w:pPr>
        <w:ind w:left="1200" w:hanging="720"/>
      </w:pPr>
      <w:rPr>
        <w:rFonts w:ascii="Arial" w:eastAsia="Arial" w:hAnsi="Arial" w:cs="Arial" w:hint="default"/>
        <w:b w:val="0"/>
        <w:bCs w:val="0"/>
        <w:i w:val="0"/>
        <w:iCs w:val="0"/>
        <w:spacing w:val="-1"/>
        <w:w w:val="100"/>
        <w:sz w:val="24"/>
        <w:szCs w:val="24"/>
        <w:lang w:val="en-US" w:eastAsia="en-US" w:bidi="ar-SA"/>
      </w:rPr>
    </w:lvl>
    <w:lvl w:ilvl="1" w:tplc="6B2A9D6E">
      <w:start w:val="1"/>
      <w:numFmt w:val="lowerLetter"/>
      <w:lvlText w:val="%2."/>
      <w:lvlJc w:val="left"/>
      <w:pPr>
        <w:ind w:left="1920" w:hanging="360"/>
      </w:pPr>
      <w:rPr>
        <w:rFonts w:ascii="Arial" w:eastAsia="Arial" w:hAnsi="Arial" w:cs="Arial" w:hint="default"/>
        <w:b w:val="0"/>
        <w:bCs w:val="0"/>
        <w:i w:val="0"/>
        <w:iCs w:val="0"/>
        <w:spacing w:val="0"/>
        <w:w w:val="100"/>
        <w:sz w:val="24"/>
        <w:szCs w:val="24"/>
        <w:lang w:val="en-US" w:eastAsia="en-US" w:bidi="ar-SA"/>
      </w:rPr>
    </w:lvl>
    <w:lvl w:ilvl="2" w:tplc="1F9E3954">
      <w:numFmt w:val="bullet"/>
      <w:lvlText w:val="•"/>
      <w:lvlJc w:val="left"/>
      <w:pPr>
        <w:ind w:left="2736" w:hanging="360"/>
      </w:pPr>
      <w:rPr>
        <w:rFonts w:hint="default"/>
        <w:lang w:val="en-US" w:eastAsia="en-US" w:bidi="ar-SA"/>
      </w:rPr>
    </w:lvl>
    <w:lvl w:ilvl="3" w:tplc="AA2A80E2">
      <w:numFmt w:val="bullet"/>
      <w:lvlText w:val="•"/>
      <w:lvlJc w:val="left"/>
      <w:pPr>
        <w:ind w:left="3552" w:hanging="360"/>
      </w:pPr>
      <w:rPr>
        <w:rFonts w:hint="default"/>
        <w:lang w:val="en-US" w:eastAsia="en-US" w:bidi="ar-SA"/>
      </w:rPr>
    </w:lvl>
    <w:lvl w:ilvl="4" w:tplc="C8FC2502">
      <w:numFmt w:val="bullet"/>
      <w:lvlText w:val="•"/>
      <w:lvlJc w:val="left"/>
      <w:pPr>
        <w:ind w:left="4368" w:hanging="360"/>
      </w:pPr>
      <w:rPr>
        <w:rFonts w:hint="default"/>
        <w:lang w:val="en-US" w:eastAsia="en-US" w:bidi="ar-SA"/>
      </w:rPr>
    </w:lvl>
    <w:lvl w:ilvl="5" w:tplc="3D5C4156">
      <w:numFmt w:val="bullet"/>
      <w:lvlText w:val="•"/>
      <w:lvlJc w:val="left"/>
      <w:pPr>
        <w:ind w:left="5185" w:hanging="360"/>
      </w:pPr>
      <w:rPr>
        <w:rFonts w:hint="default"/>
        <w:lang w:val="en-US" w:eastAsia="en-US" w:bidi="ar-SA"/>
      </w:rPr>
    </w:lvl>
    <w:lvl w:ilvl="6" w:tplc="F872CC34">
      <w:numFmt w:val="bullet"/>
      <w:lvlText w:val="•"/>
      <w:lvlJc w:val="left"/>
      <w:pPr>
        <w:ind w:left="6001" w:hanging="360"/>
      </w:pPr>
      <w:rPr>
        <w:rFonts w:hint="default"/>
        <w:lang w:val="en-US" w:eastAsia="en-US" w:bidi="ar-SA"/>
      </w:rPr>
    </w:lvl>
    <w:lvl w:ilvl="7" w:tplc="7BD88802">
      <w:numFmt w:val="bullet"/>
      <w:lvlText w:val="•"/>
      <w:lvlJc w:val="left"/>
      <w:pPr>
        <w:ind w:left="6817" w:hanging="360"/>
      </w:pPr>
      <w:rPr>
        <w:rFonts w:hint="default"/>
        <w:lang w:val="en-US" w:eastAsia="en-US" w:bidi="ar-SA"/>
      </w:rPr>
    </w:lvl>
    <w:lvl w:ilvl="8" w:tplc="38A0D660">
      <w:numFmt w:val="bullet"/>
      <w:lvlText w:val="•"/>
      <w:lvlJc w:val="left"/>
      <w:pPr>
        <w:ind w:left="7633" w:hanging="360"/>
      </w:pPr>
      <w:rPr>
        <w:rFonts w:hint="default"/>
        <w:lang w:val="en-US" w:eastAsia="en-US" w:bidi="ar-SA"/>
      </w:rPr>
    </w:lvl>
  </w:abstractNum>
  <w:abstractNum w:abstractNumId="12" w15:restartNumberingAfterBreak="0">
    <w:nsid w:val="64BE0A5C"/>
    <w:multiLevelType w:val="hybridMultilevel"/>
    <w:tmpl w:val="482A06F0"/>
    <w:lvl w:ilvl="0" w:tplc="DEB0925E">
      <w:start w:val="1"/>
      <w:numFmt w:val="lowerRoman"/>
      <w:lvlText w:val="%1."/>
      <w:lvlJc w:val="left"/>
      <w:pPr>
        <w:ind w:left="1200" w:hanging="720"/>
      </w:pPr>
      <w:rPr>
        <w:rFonts w:ascii="Arial" w:eastAsia="Arial" w:hAnsi="Arial" w:cs="Arial" w:hint="default"/>
        <w:b w:val="0"/>
        <w:bCs w:val="0"/>
        <w:i w:val="0"/>
        <w:iCs w:val="0"/>
        <w:spacing w:val="-1"/>
        <w:w w:val="100"/>
        <w:sz w:val="24"/>
        <w:szCs w:val="24"/>
        <w:lang w:val="en-US" w:eastAsia="en-US" w:bidi="ar-SA"/>
      </w:rPr>
    </w:lvl>
    <w:lvl w:ilvl="1" w:tplc="C49C47FE">
      <w:start w:val="1"/>
      <w:numFmt w:val="lowerLetter"/>
      <w:lvlText w:val="%2."/>
      <w:lvlJc w:val="left"/>
      <w:pPr>
        <w:ind w:left="1920" w:hanging="360"/>
      </w:pPr>
      <w:rPr>
        <w:rFonts w:ascii="Arial" w:eastAsia="Arial" w:hAnsi="Arial" w:cs="Arial" w:hint="default"/>
        <w:b w:val="0"/>
        <w:bCs w:val="0"/>
        <w:i w:val="0"/>
        <w:iCs w:val="0"/>
        <w:spacing w:val="0"/>
        <w:w w:val="100"/>
        <w:sz w:val="24"/>
        <w:szCs w:val="24"/>
        <w:lang w:val="en-US" w:eastAsia="en-US" w:bidi="ar-SA"/>
      </w:rPr>
    </w:lvl>
    <w:lvl w:ilvl="2" w:tplc="422C1F52">
      <w:numFmt w:val="bullet"/>
      <w:lvlText w:val="•"/>
      <w:lvlJc w:val="left"/>
      <w:pPr>
        <w:ind w:left="2736" w:hanging="360"/>
      </w:pPr>
      <w:rPr>
        <w:rFonts w:hint="default"/>
        <w:lang w:val="en-US" w:eastAsia="en-US" w:bidi="ar-SA"/>
      </w:rPr>
    </w:lvl>
    <w:lvl w:ilvl="3" w:tplc="16065FA2">
      <w:numFmt w:val="bullet"/>
      <w:lvlText w:val="•"/>
      <w:lvlJc w:val="left"/>
      <w:pPr>
        <w:ind w:left="3552" w:hanging="360"/>
      </w:pPr>
      <w:rPr>
        <w:rFonts w:hint="default"/>
        <w:lang w:val="en-US" w:eastAsia="en-US" w:bidi="ar-SA"/>
      </w:rPr>
    </w:lvl>
    <w:lvl w:ilvl="4" w:tplc="254896AA">
      <w:numFmt w:val="bullet"/>
      <w:lvlText w:val="•"/>
      <w:lvlJc w:val="left"/>
      <w:pPr>
        <w:ind w:left="4368" w:hanging="360"/>
      </w:pPr>
      <w:rPr>
        <w:rFonts w:hint="default"/>
        <w:lang w:val="en-US" w:eastAsia="en-US" w:bidi="ar-SA"/>
      </w:rPr>
    </w:lvl>
    <w:lvl w:ilvl="5" w:tplc="9E4C5764">
      <w:numFmt w:val="bullet"/>
      <w:lvlText w:val="•"/>
      <w:lvlJc w:val="left"/>
      <w:pPr>
        <w:ind w:left="5185" w:hanging="360"/>
      </w:pPr>
      <w:rPr>
        <w:rFonts w:hint="default"/>
        <w:lang w:val="en-US" w:eastAsia="en-US" w:bidi="ar-SA"/>
      </w:rPr>
    </w:lvl>
    <w:lvl w:ilvl="6" w:tplc="E97E0A72">
      <w:numFmt w:val="bullet"/>
      <w:lvlText w:val="•"/>
      <w:lvlJc w:val="left"/>
      <w:pPr>
        <w:ind w:left="6001" w:hanging="360"/>
      </w:pPr>
      <w:rPr>
        <w:rFonts w:hint="default"/>
        <w:lang w:val="en-US" w:eastAsia="en-US" w:bidi="ar-SA"/>
      </w:rPr>
    </w:lvl>
    <w:lvl w:ilvl="7" w:tplc="F49E07B4">
      <w:numFmt w:val="bullet"/>
      <w:lvlText w:val="•"/>
      <w:lvlJc w:val="left"/>
      <w:pPr>
        <w:ind w:left="6817" w:hanging="360"/>
      </w:pPr>
      <w:rPr>
        <w:rFonts w:hint="default"/>
        <w:lang w:val="en-US" w:eastAsia="en-US" w:bidi="ar-SA"/>
      </w:rPr>
    </w:lvl>
    <w:lvl w:ilvl="8" w:tplc="D16E1CD2">
      <w:numFmt w:val="bullet"/>
      <w:lvlText w:val="•"/>
      <w:lvlJc w:val="left"/>
      <w:pPr>
        <w:ind w:left="7633" w:hanging="360"/>
      </w:pPr>
      <w:rPr>
        <w:rFonts w:hint="default"/>
        <w:lang w:val="en-US" w:eastAsia="en-US" w:bidi="ar-SA"/>
      </w:rPr>
    </w:lvl>
  </w:abstractNum>
  <w:abstractNum w:abstractNumId="13" w15:restartNumberingAfterBreak="0">
    <w:nsid w:val="681A0D7C"/>
    <w:multiLevelType w:val="hybridMultilevel"/>
    <w:tmpl w:val="DF58CA04"/>
    <w:lvl w:ilvl="0" w:tplc="DC9E1824">
      <w:start w:val="1"/>
      <w:numFmt w:val="lowerRoman"/>
      <w:lvlText w:val="%1."/>
      <w:lvlJc w:val="left"/>
      <w:pPr>
        <w:ind w:left="1200" w:hanging="720"/>
      </w:pPr>
      <w:rPr>
        <w:rFonts w:ascii="Arial" w:eastAsia="Arial" w:hAnsi="Arial" w:cs="Arial" w:hint="default"/>
        <w:b w:val="0"/>
        <w:bCs w:val="0"/>
        <w:i w:val="0"/>
        <w:iCs w:val="0"/>
        <w:spacing w:val="-1"/>
        <w:w w:val="100"/>
        <w:sz w:val="24"/>
        <w:szCs w:val="24"/>
        <w:lang w:val="en-US" w:eastAsia="en-US" w:bidi="ar-SA"/>
      </w:rPr>
    </w:lvl>
    <w:lvl w:ilvl="1" w:tplc="74323D38">
      <w:numFmt w:val="bullet"/>
      <w:lvlText w:val="•"/>
      <w:lvlJc w:val="left"/>
      <w:pPr>
        <w:ind w:left="2006" w:hanging="720"/>
      </w:pPr>
      <w:rPr>
        <w:rFonts w:hint="default"/>
        <w:lang w:val="en-US" w:eastAsia="en-US" w:bidi="ar-SA"/>
      </w:rPr>
    </w:lvl>
    <w:lvl w:ilvl="2" w:tplc="EC88B38E">
      <w:numFmt w:val="bullet"/>
      <w:lvlText w:val="•"/>
      <w:lvlJc w:val="left"/>
      <w:pPr>
        <w:ind w:left="2813" w:hanging="720"/>
      </w:pPr>
      <w:rPr>
        <w:rFonts w:hint="default"/>
        <w:lang w:val="en-US" w:eastAsia="en-US" w:bidi="ar-SA"/>
      </w:rPr>
    </w:lvl>
    <w:lvl w:ilvl="3" w:tplc="F35EFBBE">
      <w:numFmt w:val="bullet"/>
      <w:lvlText w:val="•"/>
      <w:lvlJc w:val="left"/>
      <w:pPr>
        <w:ind w:left="3619" w:hanging="720"/>
      </w:pPr>
      <w:rPr>
        <w:rFonts w:hint="default"/>
        <w:lang w:val="en-US" w:eastAsia="en-US" w:bidi="ar-SA"/>
      </w:rPr>
    </w:lvl>
    <w:lvl w:ilvl="4" w:tplc="57D62138">
      <w:numFmt w:val="bullet"/>
      <w:lvlText w:val="•"/>
      <w:lvlJc w:val="left"/>
      <w:pPr>
        <w:ind w:left="4426" w:hanging="720"/>
      </w:pPr>
      <w:rPr>
        <w:rFonts w:hint="default"/>
        <w:lang w:val="en-US" w:eastAsia="en-US" w:bidi="ar-SA"/>
      </w:rPr>
    </w:lvl>
    <w:lvl w:ilvl="5" w:tplc="DEB42EBA">
      <w:numFmt w:val="bullet"/>
      <w:lvlText w:val="•"/>
      <w:lvlJc w:val="left"/>
      <w:pPr>
        <w:ind w:left="5233" w:hanging="720"/>
      </w:pPr>
      <w:rPr>
        <w:rFonts w:hint="default"/>
        <w:lang w:val="en-US" w:eastAsia="en-US" w:bidi="ar-SA"/>
      </w:rPr>
    </w:lvl>
    <w:lvl w:ilvl="6" w:tplc="12CC9AAC">
      <w:numFmt w:val="bullet"/>
      <w:lvlText w:val="•"/>
      <w:lvlJc w:val="left"/>
      <w:pPr>
        <w:ind w:left="6039" w:hanging="720"/>
      </w:pPr>
      <w:rPr>
        <w:rFonts w:hint="default"/>
        <w:lang w:val="en-US" w:eastAsia="en-US" w:bidi="ar-SA"/>
      </w:rPr>
    </w:lvl>
    <w:lvl w:ilvl="7" w:tplc="501E2014">
      <w:numFmt w:val="bullet"/>
      <w:lvlText w:val="•"/>
      <w:lvlJc w:val="left"/>
      <w:pPr>
        <w:ind w:left="6846" w:hanging="720"/>
      </w:pPr>
      <w:rPr>
        <w:rFonts w:hint="default"/>
        <w:lang w:val="en-US" w:eastAsia="en-US" w:bidi="ar-SA"/>
      </w:rPr>
    </w:lvl>
    <w:lvl w:ilvl="8" w:tplc="0E0423B4">
      <w:numFmt w:val="bullet"/>
      <w:lvlText w:val="•"/>
      <w:lvlJc w:val="left"/>
      <w:pPr>
        <w:ind w:left="7653" w:hanging="720"/>
      </w:pPr>
      <w:rPr>
        <w:rFonts w:hint="default"/>
        <w:lang w:val="en-US" w:eastAsia="en-US" w:bidi="ar-SA"/>
      </w:rPr>
    </w:lvl>
  </w:abstractNum>
  <w:num w:numId="1" w16cid:durableId="824932691">
    <w:abstractNumId w:val="10"/>
  </w:num>
  <w:num w:numId="2" w16cid:durableId="1703094843">
    <w:abstractNumId w:val="7"/>
  </w:num>
  <w:num w:numId="3" w16cid:durableId="1635522985">
    <w:abstractNumId w:val="0"/>
  </w:num>
  <w:num w:numId="4" w16cid:durableId="1508211462">
    <w:abstractNumId w:val="1"/>
  </w:num>
  <w:num w:numId="5" w16cid:durableId="313797670">
    <w:abstractNumId w:val="2"/>
  </w:num>
  <w:num w:numId="6" w16cid:durableId="624695657">
    <w:abstractNumId w:val="12"/>
  </w:num>
  <w:num w:numId="7" w16cid:durableId="1637181749">
    <w:abstractNumId w:val="3"/>
  </w:num>
  <w:num w:numId="8" w16cid:durableId="440956451">
    <w:abstractNumId w:val="11"/>
  </w:num>
  <w:num w:numId="9" w16cid:durableId="2079470530">
    <w:abstractNumId w:val="6"/>
  </w:num>
  <w:num w:numId="10" w16cid:durableId="1962032475">
    <w:abstractNumId w:val="13"/>
  </w:num>
  <w:num w:numId="11" w16cid:durableId="1239482775">
    <w:abstractNumId w:val="8"/>
  </w:num>
  <w:num w:numId="12" w16cid:durableId="1100446060">
    <w:abstractNumId w:val="4"/>
  </w:num>
  <w:num w:numId="13" w16cid:durableId="508058646">
    <w:abstractNumId w:val="9"/>
  </w:num>
  <w:num w:numId="14" w16cid:durableId="19817656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73"/>
    <w:rsid w:val="001D1EA8"/>
    <w:rsid w:val="006A67AB"/>
    <w:rsid w:val="007F52CB"/>
    <w:rsid w:val="00970273"/>
    <w:rsid w:val="00AD7783"/>
    <w:rsid w:val="00AF4428"/>
    <w:rsid w:val="00B250E9"/>
    <w:rsid w:val="00CF1331"/>
    <w:rsid w:val="00F64603"/>
    <w:rsid w:val="00FD0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68DB"/>
  <w15:docId w15:val="{61DCED53-CF81-40BD-9982-769E6BBA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 w:right="1"/>
      <w:jc w:val="center"/>
      <w:outlineLvl w:val="0"/>
    </w:pPr>
    <w:rPr>
      <w:b/>
      <w:bCs/>
      <w:sz w:val="40"/>
      <w:szCs w:val="40"/>
    </w:rPr>
  </w:style>
  <w:style w:type="paragraph" w:styleId="Heading2">
    <w:name w:val="heading 2"/>
    <w:basedOn w:val="Normal"/>
    <w:uiPriority w:val="9"/>
    <w:unhideWhenUsed/>
    <w:qFormat/>
    <w:pPr>
      <w:spacing w:before="276"/>
      <w:ind w:left="120"/>
      <w:jc w:val="both"/>
      <w:outlineLvl w:val="1"/>
    </w:pPr>
    <w:rPr>
      <w:b/>
      <w:bCs/>
      <w:sz w:val="32"/>
      <w:szCs w:val="32"/>
    </w:rPr>
  </w:style>
  <w:style w:type="paragraph" w:styleId="Heading3">
    <w:name w:val="heading 3"/>
    <w:basedOn w:val="Normal"/>
    <w:uiPriority w:val="9"/>
    <w:unhideWhenUsed/>
    <w:qFormat/>
    <w:pPr>
      <w:ind w:left="12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right="115" w:hanging="720"/>
      <w:jc w:val="both"/>
    </w:pPr>
  </w:style>
  <w:style w:type="paragraph" w:customStyle="1" w:styleId="TableParagraph">
    <w:name w:val="Table Paragraph"/>
    <w:basedOn w:val="Normal"/>
    <w:uiPriority w:val="1"/>
    <w:qFormat/>
  </w:style>
  <w:style w:type="paragraph" w:styleId="Revision">
    <w:name w:val="Revision"/>
    <w:hidden/>
    <w:uiPriority w:val="99"/>
    <w:semiHidden/>
    <w:rsid w:val="006A67A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3326</Words>
  <Characters>18961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Alker, Craig</dc:creator>
  <dc:description>22.1.13</dc:description>
  <cp:lastModifiedBy>Gorman, Dave</cp:lastModifiedBy>
  <cp:revision>13</cp:revision>
  <dcterms:created xsi:type="dcterms:W3CDTF">2024-02-23T08:39:00Z</dcterms:created>
  <dcterms:modified xsi:type="dcterms:W3CDTF">2024-02-29T10:26:00Z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CommitteeName</vt:lpwstr>
  </property>
  <property fmtid="{D5CDD505-2E9C-101B-9397-08002B2CF9AE}" pid="4" name="CountyCouncillorsPresentList">
    <vt:lpwstr>CountyCouncillorsPresentList</vt:lpwstr>
  </property>
  <property fmtid="{D5CDD505-2E9C-101B-9397-08002B2CF9AE}" pid="5" name="Created">
    <vt:filetime>2024-02-22T00:00:00Z</vt:filetime>
  </property>
  <property fmtid="{D5CDD505-2E9C-101B-9397-08002B2CF9AE}" pid="6" name="Creator">
    <vt:lpwstr>Acrobat PDFMaker 23 for Word</vt:lpwstr>
  </property>
  <property fmtid="{D5CDD505-2E9C-101B-9397-08002B2CF9AE}" pid="7" name="IssueExemptionClassTitle">
    <vt:lpwstr>IssueExemptionClassTitle</vt:lpwstr>
  </property>
  <property fmtid="{D5CDD505-2E9C-101B-9397-08002B2CF9AE}" pid="8" name="IssueTitle">
    <vt:lpwstr>IssueTitle</vt:lpwstr>
  </property>
  <property fmtid="{D5CDD505-2E9C-101B-9397-08002B2CF9AE}" pid="9" name="LastSaved">
    <vt:filetime>2024-02-22T00:00:00Z</vt:filetime>
  </property>
  <property fmtid="{D5CDD505-2E9C-101B-9397-08002B2CF9AE}" pid="10" name="LeadDirector">
    <vt:lpwstr>LeadDirector</vt:lpwstr>
  </property>
  <property fmtid="{D5CDD505-2E9C-101B-9397-08002B2CF9AE}" pid="11" name="LeadOfficer">
    <vt:lpwstr>LeadOfficer</vt:lpwstr>
  </property>
  <property fmtid="{D5CDD505-2E9C-101B-9397-08002B2CF9AE}" pid="12" name="LeadOfficerEmail">
    <vt:lpwstr>LeadOfficerEmail</vt:lpwstr>
  </property>
  <property fmtid="{D5CDD505-2E9C-101B-9397-08002B2CF9AE}" pid="13" name="LeadOfficerTel">
    <vt:lpwstr>LeadOfficerTel</vt:lpwstr>
  </property>
  <property fmtid="{D5CDD505-2E9C-101B-9397-08002B2CF9AE}" pid="14" name="MeetingDate">
    <vt:lpwstr>MeetingDate</vt:lpwstr>
  </property>
  <property fmtid="{D5CDD505-2E9C-101B-9397-08002B2CF9AE}" pid="15" name="MeetingDateLegal">
    <vt:lpwstr>MeetingDateLegal</vt:lpwstr>
  </property>
  <property fmtid="{D5CDD505-2E9C-101B-9397-08002B2CF9AE}" pid="16" name="MeetingLocation">
    <vt:lpwstr>MeetingLocation</vt:lpwstr>
  </property>
  <property fmtid="{D5CDD505-2E9C-101B-9397-08002B2CF9AE}" pid="17" name="MeetingTime">
    <vt:lpwstr>MeetingTime</vt:lpwstr>
  </property>
  <property fmtid="{D5CDD505-2E9C-101B-9397-08002B2CF9AE}" pid="18" name="priority">
    <vt:lpwstr>priority</vt:lpwstr>
  </property>
  <property fmtid="{D5CDD505-2E9C-101B-9397-08002B2CF9AE}" pid="19" name="Producer">
    <vt:lpwstr>Adobe PDF Library 23.8.246</vt:lpwstr>
  </property>
  <property fmtid="{D5CDD505-2E9C-101B-9397-08002B2CF9AE}" pid="20" name="SourceModified">
    <vt:lpwstr/>
  </property>
  <property fmtid="{D5CDD505-2E9C-101B-9397-08002B2CF9AE}" pid="21" name="StrictMembersPresentRows">
    <vt:lpwstr>StrictMembersPresentRows</vt:lpwstr>
  </property>
  <property fmtid="{D5CDD505-2E9C-101B-9397-08002B2CF9AE}" pid="22" name="Wards">
    <vt:lpwstr>Wards</vt:lpwstr>
  </property>
</Properties>
</file>